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1BFC" w14:textId="458E4287" w:rsidR="00790953" w:rsidRPr="00D14FDE" w:rsidRDefault="00B14EF8" w:rsidP="00B62C33">
      <w:pPr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b/>
          <w:i/>
          <w:i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DF845B4" wp14:editId="73E50023">
            <wp:simplePos x="0" y="0"/>
            <wp:positionH relativeFrom="margin">
              <wp:align>right</wp:align>
            </wp:positionH>
            <wp:positionV relativeFrom="margin">
              <wp:posOffset>7775</wp:posOffset>
            </wp:positionV>
            <wp:extent cx="1336338" cy="693420"/>
            <wp:effectExtent l="0" t="0" r="0" b="0"/>
            <wp:wrapNone/>
            <wp:docPr id="6" name="Picture 6" descr="A red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red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38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i/>
          <w:iCs/>
          <w:noProof/>
          <w:sz w:val="72"/>
          <w:szCs w:val="72"/>
        </w:rPr>
        <w:drawing>
          <wp:inline distT="0" distB="0" distL="0" distR="0" wp14:anchorId="1030F0DF" wp14:editId="0F720BA1">
            <wp:extent cx="1524000" cy="701040"/>
            <wp:effectExtent l="0" t="0" r="0" b="3810"/>
            <wp:docPr id="1" name="Picture 1" descr="A yellow sig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sign with black 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21412283"/>
      <w:bookmarkStart w:id="1" w:name="_Hlk121412521"/>
      <w:bookmarkEnd w:id="0"/>
      <w:bookmarkEnd w:id="1"/>
    </w:p>
    <w:p w14:paraId="43F86B56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2C3AA573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60E9F322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0A214EB3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3AD4D95B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2A357F8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F728BC1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0868299B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F10E585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6641DA5C" w14:textId="407F2DB9" w:rsidR="00790953" w:rsidRDefault="00790953" w:rsidP="00790953">
      <w:pPr>
        <w:rPr>
          <w:rFonts w:ascii="Arial" w:hAnsi="Arial" w:cs="Arial"/>
          <w:sz w:val="20"/>
          <w:szCs w:val="20"/>
        </w:rPr>
      </w:pPr>
    </w:p>
    <w:p w14:paraId="6A09D770" w14:textId="77777777" w:rsidR="00461FDA" w:rsidRPr="00D14FDE" w:rsidRDefault="00461FDA" w:rsidP="00790953">
      <w:pPr>
        <w:rPr>
          <w:rFonts w:ascii="Arial" w:hAnsi="Arial" w:cs="Arial"/>
          <w:sz w:val="20"/>
          <w:szCs w:val="20"/>
        </w:rPr>
      </w:pPr>
    </w:p>
    <w:p w14:paraId="0762DA5C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765FB437" w14:textId="77777777" w:rsidR="00790953" w:rsidRPr="00D14FDE" w:rsidRDefault="00000000" w:rsidP="007909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2180BE5">
          <v:rect id="_x0000_i1025" style="width:487.6pt;height:.75pt" o:hralign="center" o:hrstd="t" o:hrnoshade="t" o:hr="t" fillcolor="black [3213]" stroked="f"/>
        </w:pict>
      </w:r>
    </w:p>
    <w:p w14:paraId="5091960B" w14:textId="386AC6C7" w:rsidR="00790953" w:rsidRPr="00830E34" w:rsidRDefault="00830E34" w:rsidP="00790953">
      <w:pPr>
        <w:jc w:val="center"/>
        <w:rPr>
          <w:rFonts w:ascii="Segoe UI" w:hAnsi="Segoe UI" w:cs="Segoe UI"/>
          <w:b/>
          <w:i/>
          <w:iCs/>
          <w:sz w:val="72"/>
          <w:szCs w:val="72"/>
        </w:rPr>
      </w:pPr>
      <w:r w:rsidRPr="00830E34">
        <w:rPr>
          <w:rFonts w:ascii="Segoe UI" w:hAnsi="Segoe UI" w:cs="Segoe UI"/>
          <w:b/>
          <w:i/>
          <w:iCs/>
          <w:sz w:val="72"/>
          <w:szCs w:val="72"/>
        </w:rPr>
        <w:t xml:space="preserve">HP </w:t>
      </w:r>
      <w:proofErr w:type="spellStart"/>
      <w:r w:rsidRPr="00830E34">
        <w:rPr>
          <w:rFonts w:ascii="Segoe UI" w:hAnsi="Segoe UI" w:cs="Segoe UI"/>
          <w:b/>
          <w:i/>
          <w:iCs/>
          <w:sz w:val="72"/>
          <w:szCs w:val="72"/>
        </w:rPr>
        <w:t>Shipping</w:t>
      </w:r>
      <w:proofErr w:type="spellEnd"/>
      <w:r w:rsidRPr="00830E34">
        <w:rPr>
          <w:rFonts w:ascii="Segoe UI" w:hAnsi="Segoe UI" w:cs="Segoe UI"/>
          <w:b/>
          <w:i/>
          <w:iCs/>
          <w:sz w:val="72"/>
          <w:szCs w:val="72"/>
        </w:rPr>
        <w:t xml:space="preserve"> Service</w:t>
      </w:r>
      <w:r w:rsidR="00790953" w:rsidRPr="00830E34">
        <w:rPr>
          <w:rFonts w:ascii="Segoe UI" w:hAnsi="Segoe UI" w:cs="Segoe UI"/>
          <w:b/>
          <w:i/>
          <w:iCs/>
          <w:sz w:val="72"/>
          <w:szCs w:val="72"/>
        </w:rPr>
        <w:t xml:space="preserve"> API</w:t>
      </w:r>
    </w:p>
    <w:p w14:paraId="7C360BC5" w14:textId="77777777" w:rsidR="00790953" w:rsidRPr="00D14FDE" w:rsidRDefault="00790953" w:rsidP="00790953">
      <w:pPr>
        <w:jc w:val="center"/>
        <w:rPr>
          <w:rFonts w:cstheme="minorHAnsi"/>
          <w:b/>
          <w:i/>
          <w:iCs/>
          <w:sz w:val="44"/>
          <w:szCs w:val="44"/>
        </w:rPr>
      </w:pPr>
      <w:r w:rsidRPr="00D14FDE">
        <w:rPr>
          <w:rFonts w:cstheme="minorHAnsi"/>
          <w:b/>
          <w:i/>
          <w:iCs/>
          <w:sz w:val="44"/>
          <w:szCs w:val="44"/>
        </w:rPr>
        <w:t>Tehnička dokumentacija</w:t>
      </w:r>
    </w:p>
    <w:p w14:paraId="406E745C" w14:textId="77777777" w:rsidR="00790953" w:rsidRPr="00D14FDE" w:rsidRDefault="00000000" w:rsidP="00790953">
      <w:pPr>
        <w:jc w:val="center"/>
        <w:rPr>
          <w:rFonts w:ascii="Arial" w:hAnsi="Arial" w:cs="Arial"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</w:rPr>
        <w:pict w14:anchorId="4F8D2AA1">
          <v:rect id="_x0000_i1026" style="width:487.6pt;height:.75pt" o:hralign="center" o:hrstd="t" o:hrnoshade="t" o:hr="t" fillcolor="black [3213]" stroked="f"/>
        </w:pict>
      </w:r>
    </w:p>
    <w:p w14:paraId="6872C78F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65EA67F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48261F0B" w14:textId="77777777" w:rsidR="00790953" w:rsidRPr="00D14FDE" w:rsidRDefault="00790953" w:rsidP="00790953">
      <w:pPr>
        <w:rPr>
          <w:rFonts w:ascii="Arial" w:hAnsi="Arial" w:cs="Arial"/>
          <w:szCs w:val="20"/>
        </w:rPr>
      </w:pPr>
    </w:p>
    <w:p w14:paraId="7981B8B7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00984EE1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6E16ADBB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7713CE46" w14:textId="77777777" w:rsidR="00790953" w:rsidRPr="00D14FDE" w:rsidRDefault="00790953" w:rsidP="00790953">
      <w:pPr>
        <w:jc w:val="center"/>
        <w:rPr>
          <w:rFonts w:ascii="Arial" w:hAnsi="Arial" w:cs="Arial"/>
          <w:sz w:val="20"/>
          <w:szCs w:val="20"/>
        </w:rPr>
      </w:pPr>
    </w:p>
    <w:p w14:paraId="4DDD5C06" w14:textId="4D4DC324" w:rsidR="00790953" w:rsidRPr="00D14FDE" w:rsidRDefault="00790953" w:rsidP="00790953">
      <w:pPr>
        <w:jc w:val="center"/>
        <w:rPr>
          <w:b/>
          <w:bCs/>
          <w:sz w:val="52"/>
          <w:szCs w:val="52"/>
        </w:rPr>
      </w:pPr>
    </w:p>
    <w:p w14:paraId="4020311D" w14:textId="4B518A43" w:rsidR="00790953" w:rsidRPr="00D14FDE" w:rsidRDefault="00790953" w:rsidP="00790953">
      <w:pPr>
        <w:jc w:val="center"/>
        <w:rPr>
          <w:b/>
          <w:bCs/>
          <w:sz w:val="20"/>
          <w:szCs w:val="20"/>
        </w:rPr>
      </w:pPr>
    </w:p>
    <w:p w14:paraId="70287FED" w14:textId="42A783E9" w:rsidR="00790953" w:rsidRDefault="00790953" w:rsidP="00674932">
      <w:pPr>
        <w:rPr>
          <w:sz w:val="20"/>
          <w:szCs w:val="20"/>
        </w:rPr>
      </w:pPr>
    </w:p>
    <w:p w14:paraId="2F7C49A7" w14:textId="4E22547F" w:rsidR="00461FDA" w:rsidRDefault="00461FDA" w:rsidP="00674932">
      <w:pPr>
        <w:rPr>
          <w:sz w:val="20"/>
          <w:szCs w:val="20"/>
        </w:rPr>
      </w:pPr>
    </w:p>
    <w:p w14:paraId="16107B42" w14:textId="01E18313" w:rsidR="00461FDA" w:rsidRDefault="00461FDA" w:rsidP="00674932">
      <w:pPr>
        <w:rPr>
          <w:sz w:val="20"/>
          <w:szCs w:val="20"/>
        </w:rPr>
      </w:pPr>
    </w:p>
    <w:p w14:paraId="436E1298" w14:textId="0896FF60" w:rsidR="00461FDA" w:rsidRDefault="00461FDA" w:rsidP="00674932">
      <w:pPr>
        <w:rPr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val="hr-HR"/>
        </w:rPr>
        <w:id w:val="10706234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784D371" w14:textId="116F1F99" w:rsidR="00461FDA" w:rsidRDefault="00461FDA">
          <w:pPr>
            <w:pStyle w:val="TOCHeading"/>
          </w:pPr>
          <w:r>
            <w:t>Sadržaj</w:t>
          </w:r>
        </w:p>
        <w:p w14:paraId="5A746D4D" w14:textId="41294E62" w:rsidR="00830E34" w:rsidRDefault="00461FDA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411867" w:history="1">
            <w:r w:rsidR="00830E34" w:rsidRPr="005C7412">
              <w:rPr>
                <w:rStyle w:val="Hyperlink"/>
                <w:noProof/>
              </w:rPr>
              <w:t>1.</w:t>
            </w:r>
            <w:r w:rsidR="00830E34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30E34" w:rsidRPr="005C7412">
              <w:rPr>
                <w:rStyle w:val="Hyperlink"/>
                <w:noProof/>
              </w:rPr>
              <w:t>Povijest promjena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_Toc121411867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4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3F920428" w14:textId="6834E866" w:rsidR="00830E34" w:rsidRDefault="00000000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868" w:history="1">
            <w:r w:rsidR="00830E34" w:rsidRPr="005C7412">
              <w:rPr>
                <w:rStyle w:val="Hyperlink"/>
                <w:noProof/>
              </w:rPr>
              <w:t>2.</w:t>
            </w:r>
            <w:r w:rsidR="00830E34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30E34" w:rsidRPr="005C7412">
              <w:rPr>
                <w:rStyle w:val="Hyperlink"/>
                <w:noProof/>
              </w:rPr>
              <w:t>Općenito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_Toc121411868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5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5FB63C8F" w14:textId="0C86209E" w:rsidR="00830E34" w:rsidRDefault="00000000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869" w:history="1">
            <w:r w:rsidR="00830E34" w:rsidRPr="005C7412">
              <w:rPr>
                <w:rStyle w:val="Hyperlink"/>
                <w:noProof/>
              </w:rPr>
              <w:t>3.</w:t>
            </w:r>
            <w:r w:rsidR="00830E34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30E34" w:rsidRPr="005C7412">
              <w:rPr>
                <w:rStyle w:val="Hyperlink"/>
                <w:noProof/>
              </w:rPr>
              <w:t>Autorizacija – DX_Security_WebAPI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_Toc121411869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6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6D3E2578" w14:textId="19886864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70" w:history="1">
            <w:r w:rsidR="00830E34" w:rsidRPr="005C7412">
              <w:rPr>
                <w:rStyle w:val="Hyperlink"/>
                <w:noProof/>
              </w:rPr>
              <w:t>Parametri rezultata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_Toc121411870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6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04305F8A" w14:textId="028958C9" w:rsidR="00830E34" w:rsidRDefault="00000000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871" w:history="1">
            <w:r w:rsidR="00830E34" w:rsidRPr="005C7412">
              <w:rPr>
                <w:rStyle w:val="Hyperlink"/>
                <w:noProof/>
              </w:rPr>
              <w:t>4.</w:t>
            </w:r>
            <w:r w:rsidR="00830E34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30E34" w:rsidRPr="005C7412">
              <w:rPr>
                <w:rStyle w:val="Hyperlink"/>
                <w:noProof/>
              </w:rPr>
              <w:t>API URL-ovi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_Toc121411871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7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4ECDD6D2" w14:textId="20DB5B3A" w:rsidR="00830E34" w:rsidRDefault="00000000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872" w:history="1">
            <w:r w:rsidR="00830E34" w:rsidRPr="005C7412">
              <w:rPr>
                <w:rStyle w:val="Hyperlink"/>
                <w:noProof/>
              </w:rPr>
              <w:t>5.</w:t>
            </w:r>
            <w:r w:rsidR="00830E34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30E34" w:rsidRPr="005C7412">
              <w:rPr>
                <w:rStyle w:val="Hyperlink"/>
                <w:i/>
                <w:iCs/>
                <w:noProof/>
              </w:rPr>
              <w:t>Shipment</w:t>
            </w:r>
            <w:r w:rsidR="00830E34" w:rsidRPr="005C7412">
              <w:rPr>
                <w:rStyle w:val="Hyperlink"/>
                <w:noProof/>
              </w:rPr>
              <w:t xml:space="preserve"> metode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_Toc121411872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8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49B71E24" w14:textId="6802811F" w:rsidR="00830E34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873" w:history="1">
            <w:r w:rsidR="00830E34" w:rsidRPr="005C7412">
              <w:rPr>
                <w:rStyle w:val="Hyperlink"/>
                <w:noProof/>
              </w:rPr>
              <w:t>5.1.</w:t>
            </w:r>
            <w:r w:rsidR="00830E34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30E34" w:rsidRPr="005C7412">
              <w:rPr>
                <w:rStyle w:val="Hyperlink"/>
                <w:noProof/>
              </w:rPr>
              <w:t>CreateShipmentOrders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_Toc121411873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8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110C1B7B" w14:textId="741DF6CF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74" w:history="1">
            <w:r w:rsidR="00830E34" w:rsidRPr="005C7412">
              <w:rPr>
                <w:rStyle w:val="Hyperlink"/>
                <w:noProof/>
              </w:rPr>
              <w:t>Definicija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_Toc121411874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8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1886ED57" w14:textId="45255C22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75" w:history="1">
            <w:r w:rsidR="00830E34" w:rsidRPr="005C7412">
              <w:rPr>
                <w:rStyle w:val="Hyperlink"/>
                <w:noProof/>
              </w:rPr>
              <w:t>Parametri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_Toc121411875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8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0B4BEA2A" w14:textId="3A192BFB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76" w:history="1">
            <w:r w:rsidR="00830E34" w:rsidRPr="005C7412">
              <w:rPr>
                <w:rStyle w:val="Hyperlink"/>
                <w:noProof/>
              </w:rPr>
              <w:t>Primjer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_Toc121411876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11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7A6312A3" w14:textId="13A50CBA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77" w:history="1">
            <w:r w:rsidR="00830E34" w:rsidRPr="005C7412">
              <w:rPr>
                <w:rStyle w:val="Hyperlink"/>
                <w:noProof/>
              </w:rPr>
              <w:t>Primjer rezultata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_Toc121411877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13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45CEFF0F" w14:textId="20D7777B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78" w:history="1">
            <w:r w:rsidR="00830E34" w:rsidRPr="005C7412">
              <w:rPr>
                <w:rStyle w:val="Hyperlink"/>
                <w:noProof/>
              </w:rPr>
              <w:t>Parametri rezultata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_Toc121411878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14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311BC86E" w14:textId="592D20E3" w:rsidR="00830E34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879" w:history="1">
            <w:r w:rsidR="00830E34" w:rsidRPr="005C7412">
              <w:rPr>
                <w:rStyle w:val="Hyperlink"/>
                <w:noProof/>
              </w:rPr>
              <w:t>5.2.       CancelShipmentOrders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_Toc121411879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14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11E4DF9B" w14:textId="1E1D7224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80" w:history="1">
            <w:r w:rsidR="00830E34" w:rsidRPr="005C7412">
              <w:rPr>
                <w:rStyle w:val="Hyperlink"/>
                <w:noProof/>
              </w:rPr>
              <w:t>Definicija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_Toc121411880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14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14630744" w14:textId="31B7B369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81" w:history="1">
            <w:r w:rsidR="00830E34" w:rsidRPr="005C7412">
              <w:rPr>
                <w:rStyle w:val="Hyperlink"/>
                <w:noProof/>
              </w:rPr>
              <w:t>Parametri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_Toc121411881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14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361A79E5" w14:textId="242D70EB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82" w:history="1">
            <w:r w:rsidR="00830E34" w:rsidRPr="005C7412">
              <w:rPr>
                <w:rStyle w:val="Hyperlink"/>
                <w:noProof/>
              </w:rPr>
              <w:t>Primjer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_Toc121411882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15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30C316E4" w14:textId="388667AC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83" w:history="1">
            <w:r w:rsidR="00830E34" w:rsidRPr="005C7412">
              <w:rPr>
                <w:rStyle w:val="Hyperlink"/>
                <w:noProof/>
              </w:rPr>
              <w:t>Primjer rezultata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_Toc121411883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15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4751F45B" w14:textId="722C4977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84" w:history="1">
            <w:r w:rsidR="00830E34" w:rsidRPr="005C7412">
              <w:rPr>
                <w:rStyle w:val="Hyperlink"/>
                <w:noProof/>
              </w:rPr>
              <w:t>Parametri rezultata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_Toc121411884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15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2E18247F" w14:textId="2B0852F5" w:rsidR="00830E34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885" w:history="1">
            <w:r w:rsidR="00830E34" w:rsidRPr="005C7412">
              <w:rPr>
                <w:rStyle w:val="Hyperlink"/>
                <w:noProof/>
              </w:rPr>
              <w:t>5.3.       GetShipmentStatus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_Toc121411885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16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6F3CE304" w14:textId="6E9AFDBE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86" w:history="1">
            <w:r w:rsidR="00830E34" w:rsidRPr="005C7412">
              <w:rPr>
                <w:rStyle w:val="Hyperlink"/>
                <w:noProof/>
              </w:rPr>
              <w:t>Definicija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_Toc121411886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16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0DDE0A37" w14:textId="0B09AD85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87" w:history="1">
            <w:r w:rsidR="00830E34" w:rsidRPr="005C7412">
              <w:rPr>
                <w:rStyle w:val="Hyperlink"/>
                <w:noProof/>
              </w:rPr>
              <w:t>Parametri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_Toc121411887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16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1A3A99E7" w14:textId="1CF66C7D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88" w:history="1">
            <w:r w:rsidR="00830E34" w:rsidRPr="005C7412">
              <w:rPr>
                <w:rStyle w:val="Hyperlink"/>
                <w:noProof/>
              </w:rPr>
              <w:t>Primjer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_Toc121411888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16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552EF60E" w14:textId="01C45F2B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89" w:history="1">
            <w:r w:rsidR="00830E34" w:rsidRPr="005C7412">
              <w:rPr>
                <w:rStyle w:val="Hyperlink"/>
                <w:noProof/>
              </w:rPr>
              <w:t>Primjer rezultata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_Toc121411889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16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05A24757" w14:textId="410AEAAF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90" w:history="1">
            <w:r w:rsidR="00830E34" w:rsidRPr="005C7412">
              <w:rPr>
                <w:rStyle w:val="Hyperlink"/>
                <w:noProof/>
              </w:rPr>
              <w:t>Parametri rezultata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_Toc121411890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17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3D977653" w14:textId="07F2FC39" w:rsidR="00830E34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891" w:history="1">
            <w:r w:rsidR="00830E34" w:rsidRPr="005C7412">
              <w:rPr>
                <w:rStyle w:val="Hyperlink"/>
                <w:noProof/>
              </w:rPr>
              <w:t>5.4.</w:t>
            </w:r>
            <w:r w:rsidR="00830E34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30E34" w:rsidRPr="005C7412">
              <w:rPr>
                <w:rStyle w:val="Hyperlink"/>
                <w:noProof/>
              </w:rPr>
              <w:t>GetShippingLabels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_Toc121411891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18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76A31DF3" w14:textId="175EAD42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92" w:history="1">
            <w:r w:rsidR="00830E34" w:rsidRPr="005C7412">
              <w:rPr>
                <w:rStyle w:val="Hyperlink"/>
                <w:noProof/>
              </w:rPr>
              <w:t>Definicija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_Toc121411892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18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6AC0DE46" w14:textId="37F83742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93" w:history="1">
            <w:r w:rsidR="00830E34" w:rsidRPr="005C7412">
              <w:rPr>
                <w:rStyle w:val="Hyperlink"/>
                <w:noProof/>
              </w:rPr>
              <w:t>Parametri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_Toc121411893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18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041C0BF5" w14:textId="5F74F165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94" w:history="1">
            <w:r w:rsidR="00830E34" w:rsidRPr="005C7412">
              <w:rPr>
                <w:rStyle w:val="Hyperlink"/>
                <w:noProof/>
              </w:rPr>
              <w:t>Primjer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_Toc121411894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18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43037864" w14:textId="4F5DDCCE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95" w:history="1">
            <w:r w:rsidR="00830E34" w:rsidRPr="005C7412">
              <w:rPr>
                <w:rStyle w:val="Hyperlink"/>
                <w:noProof/>
              </w:rPr>
              <w:t>Primjer rezultata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_Toc121411895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19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772E6B9E" w14:textId="7071815E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96" w:history="1">
            <w:r w:rsidR="00830E34" w:rsidRPr="005C7412">
              <w:rPr>
                <w:rStyle w:val="Hyperlink"/>
                <w:noProof/>
              </w:rPr>
              <w:t>Parametri rezultata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_Toc121411896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19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4AE37DB1" w14:textId="7C47D180" w:rsidR="00830E34" w:rsidRDefault="00000000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897" w:history="1">
            <w:r w:rsidR="00830E34" w:rsidRPr="005C7412">
              <w:rPr>
                <w:rStyle w:val="Hyperlink"/>
                <w:noProof/>
              </w:rPr>
              <w:t>6.</w:t>
            </w:r>
            <w:r w:rsidR="00830E34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30E34" w:rsidRPr="005C7412">
              <w:rPr>
                <w:rStyle w:val="Hyperlink"/>
                <w:i/>
                <w:iCs/>
                <w:noProof/>
              </w:rPr>
              <w:t>Delivery point</w:t>
            </w:r>
            <w:r w:rsidR="00830E34" w:rsidRPr="005C7412">
              <w:rPr>
                <w:rStyle w:val="Hyperlink"/>
                <w:noProof/>
              </w:rPr>
              <w:t xml:space="preserve"> metode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_Toc121411897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20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1459BB5B" w14:textId="3FB8D23B" w:rsidR="00830E34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898" w:history="1">
            <w:r w:rsidR="00830E34" w:rsidRPr="005C7412">
              <w:rPr>
                <w:rStyle w:val="Hyperlink"/>
                <w:noProof/>
              </w:rPr>
              <w:t>6.1.</w:t>
            </w:r>
            <w:r w:rsidR="00830E34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30E34" w:rsidRPr="005C7412">
              <w:rPr>
                <w:rStyle w:val="Hyperlink"/>
                <w:noProof/>
              </w:rPr>
              <w:t>GetParcelDeliveryPoint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_Toc121411898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20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5175538C" w14:textId="01A26D96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899" w:history="1">
            <w:r w:rsidR="00830E34" w:rsidRPr="005C7412">
              <w:rPr>
                <w:rStyle w:val="Hyperlink"/>
                <w:noProof/>
              </w:rPr>
              <w:t>Definicija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_Toc121411899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20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1D12F243" w14:textId="7FEC1FC1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900" w:history="1">
            <w:r w:rsidR="00830E34" w:rsidRPr="005C7412">
              <w:rPr>
                <w:rStyle w:val="Hyperlink"/>
                <w:noProof/>
              </w:rPr>
              <w:t>Parametri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_Toc121411900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20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7AE4A3FE" w14:textId="1B20BA63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901" w:history="1">
            <w:r w:rsidR="00830E34" w:rsidRPr="005C7412">
              <w:rPr>
                <w:rStyle w:val="Hyperlink"/>
                <w:noProof/>
              </w:rPr>
              <w:t>Primjer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_Toc121411901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20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30743532" w14:textId="62411374" w:rsidR="00830E34" w:rsidRDefault="00000000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11902" w:history="1">
            <w:r w:rsidR="00830E34" w:rsidRPr="005C7412">
              <w:rPr>
                <w:rStyle w:val="Hyperlink"/>
                <w:noProof/>
              </w:rPr>
              <w:t>Primjer rezultata poziva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_Toc121411902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21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7529849F" w14:textId="027BA337" w:rsidR="00830E34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903" w:history="1">
            <w:r w:rsidR="00830E34" w:rsidRPr="005C7412">
              <w:rPr>
                <w:rStyle w:val="Hyperlink"/>
                <w:noProof/>
              </w:rPr>
              <w:t>Dodatak A – SKENOVI – STATUSI I RAZLOZI NEPRIKUPA I NEISPORUKE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_Toc121411903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23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54D1B036" w14:textId="05769462" w:rsidR="00830E34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904" w:history="1">
            <w:r w:rsidR="00830E34" w:rsidRPr="005C7412">
              <w:rPr>
                <w:rStyle w:val="Hyperlink"/>
                <w:b/>
                <w:bCs/>
                <w:noProof/>
              </w:rPr>
              <w:t>STATUSI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_Toc121411904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23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0B61E98D" w14:textId="3BA097F9" w:rsidR="00830E34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905" w:history="1">
            <w:r w:rsidR="00830E34" w:rsidRPr="005C7412">
              <w:rPr>
                <w:rStyle w:val="Hyperlink"/>
                <w:noProof/>
              </w:rPr>
              <w:t>RAZLOZI NEPRIKUPA (NPR)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_Toc121411905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24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46498935" w14:textId="4B35E675" w:rsidR="00830E34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906" w:history="1">
            <w:r w:rsidR="00830E34" w:rsidRPr="005C7412">
              <w:rPr>
                <w:rStyle w:val="Hyperlink"/>
                <w:noProof/>
              </w:rPr>
              <w:t>RAZLOZI NEISPORUKE (IND)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_Toc121411906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24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0E219EEF" w14:textId="234A277F" w:rsidR="00830E34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907" w:history="1">
            <w:r w:rsidR="00830E34" w:rsidRPr="005C7412">
              <w:rPr>
                <w:rStyle w:val="Hyperlink"/>
                <w:noProof/>
              </w:rPr>
              <w:t>Dodatak B – Napomene skena NPA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_Toc121411907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25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3ADAE0C9" w14:textId="69D7FCB5" w:rsidR="00830E34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11908" w:history="1">
            <w:r w:rsidR="00830E34" w:rsidRPr="005C7412">
              <w:rPr>
                <w:rStyle w:val="Hyperlink"/>
                <w:noProof/>
              </w:rPr>
              <w:t>Dodatak C – Primjeri poziva metoda C#, JS i PHP-cURL</w:t>
            </w:r>
            <w:r w:rsidR="00830E34">
              <w:rPr>
                <w:noProof/>
                <w:webHidden/>
              </w:rPr>
              <w:tab/>
            </w:r>
            <w:r w:rsidR="00830E34">
              <w:rPr>
                <w:noProof/>
                <w:webHidden/>
              </w:rPr>
              <w:fldChar w:fldCharType="begin"/>
            </w:r>
            <w:r w:rsidR="00830E34">
              <w:rPr>
                <w:noProof/>
                <w:webHidden/>
              </w:rPr>
              <w:instrText xml:space="preserve"> PAGEREF _Toc121411908 \h </w:instrText>
            </w:r>
            <w:r w:rsidR="00830E34">
              <w:rPr>
                <w:noProof/>
                <w:webHidden/>
              </w:rPr>
            </w:r>
            <w:r w:rsidR="00830E34">
              <w:rPr>
                <w:noProof/>
                <w:webHidden/>
              </w:rPr>
              <w:fldChar w:fldCharType="separate"/>
            </w:r>
            <w:r w:rsidR="00830E34">
              <w:rPr>
                <w:noProof/>
                <w:webHidden/>
              </w:rPr>
              <w:t>27</w:t>
            </w:r>
            <w:r w:rsidR="00830E34">
              <w:rPr>
                <w:noProof/>
                <w:webHidden/>
              </w:rPr>
              <w:fldChar w:fldCharType="end"/>
            </w:r>
          </w:hyperlink>
        </w:p>
        <w:p w14:paraId="23CFC1AB" w14:textId="79EE4E11" w:rsidR="00461FDA" w:rsidRPr="00461FDA" w:rsidRDefault="00461FDA" w:rsidP="00674932">
          <w:pPr>
            <w:rPr>
              <w:sz w:val="22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CC08AFA" w14:textId="5E80388B" w:rsidR="00790953" w:rsidRPr="00D14FDE" w:rsidRDefault="00790953" w:rsidP="0056155F">
      <w:pPr>
        <w:pStyle w:val="Heading1"/>
        <w:rPr>
          <w:sz w:val="28"/>
          <w:szCs w:val="28"/>
        </w:rPr>
      </w:pPr>
      <w:bookmarkStart w:id="2" w:name="_Toc120687630"/>
      <w:bookmarkStart w:id="3" w:name="_Toc121411867"/>
      <w:r w:rsidRPr="00D14FDE">
        <w:rPr>
          <w:sz w:val="28"/>
          <w:szCs w:val="28"/>
        </w:rPr>
        <w:lastRenderedPageBreak/>
        <w:t>Povijest promjena</w:t>
      </w:r>
      <w:bookmarkEnd w:id="2"/>
      <w:bookmarkEnd w:id="3"/>
    </w:p>
    <w:p w14:paraId="69386092" w14:textId="763B23A9" w:rsidR="00790953" w:rsidRPr="00D14FDE" w:rsidRDefault="00790953" w:rsidP="00790953">
      <w:pPr>
        <w:rPr>
          <w:sz w:val="20"/>
          <w:szCs w:val="20"/>
        </w:rPr>
      </w:pPr>
    </w:p>
    <w:tbl>
      <w:tblPr>
        <w:tblStyle w:val="ListTable4-Accent5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105663" w:rsidRPr="00573954" w14:paraId="772DF3FB" w14:textId="77777777" w:rsidTr="00105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C8473" w14:textId="1164747E" w:rsidR="00105663" w:rsidRPr="00573954" w:rsidRDefault="00105663" w:rsidP="00105663">
            <w:pPr>
              <w:jc w:val="center"/>
            </w:pPr>
            <w:r w:rsidRPr="00573954">
              <w:t>Broj promjene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40C1EF18" w14:textId="55D5BE1E" w:rsidR="00105663" w:rsidRPr="00573954" w:rsidRDefault="00105663" w:rsidP="00105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3954">
              <w:t>Datum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1D9" w14:textId="03EB7585" w:rsidR="00105663" w:rsidRPr="00573954" w:rsidRDefault="00105663" w:rsidP="00105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3954">
              <w:t>Opis</w:t>
            </w:r>
          </w:p>
        </w:tc>
      </w:tr>
      <w:tr w:rsidR="00105663" w:rsidRPr="00573954" w14:paraId="78A73FAB" w14:textId="77777777" w:rsidTr="00105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center"/>
          </w:tcPr>
          <w:p w14:paraId="38F5C9F0" w14:textId="7B082303" w:rsidR="00105663" w:rsidRPr="00573954" w:rsidRDefault="00105663" w:rsidP="00105663">
            <w:pPr>
              <w:jc w:val="center"/>
            </w:pPr>
            <w:r w:rsidRPr="00573954"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4850C970" w14:textId="2DC7ABEF" w:rsidR="00105663" w:rsidRPr="00573954" w:rsidRDefault="00105663" w:rsidP="00105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954">
              <w:t>28.</w:t>
            </w:r>
            <w:r w:rsidR="00AD2009">
              <w:t> </w:t>
            </w:r>
            <w:r w:rsidRPr="00573954">
              <w:t>11.</w:t>
            </w:r>
            <w:r w:rsidR="00AD2009">
              <w:t> </w:t>
            </w:r>
            <w:r w:rsidRPr="00573954">
              <w:t>2022.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5E4CB1F1" w14:textId="125E273B" w:rsidR="00105663" w:rsidRPr="00573954" w:rsidRDefault="00105663" w:rsidP="00105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954">
              <w:t>Inicijalna verzija</w:t>
            </w:r>
          </w:p>
        </w:tc>
      </w:tr>
    </w:tbl>
    <w:p w14:paraId="55D3F072" w14:textId="77777777" w:rsidR="00105663" w:rsidRPr="00D14FDE" w:rsidRDefault="00105663" w:rsidP="00790953">
      <w:pPr>
        <w:rPr>
          <w:sz w:val="20"/>
          <w:szCs w:val="20"/>
        </w:rPr>
      </w:pPr>
    </w:p>
    <w:p w14:paraId="32DDAF8F" w14:textId="77777777" w:rsidR="00790953" w:rsidRPr="00D14FDE" w:rsidRDefault="00790953" w:rsidP="00790953">
      <w:pPr>
        <w:rPr>
          <w:sz w:val="20"/>
          <w:szCs w:val="20"/>
        </w:rPr>
      </w:pPr>
    </w:p>
    <w:p w14:paraId="7DA4D7B6" w14:textId="46D3FC3D" w:rsidR="00790953" w:rsidRPr="00D14FDE" w:rsidRDefault="00790953" w:rsidP="0056155F">
      <w:pPr>
        <w:pStyle w:val="Heading1"/>
        <w:rPr>
          <w:sz w:val="28"/>
          <w:szCs w:val="28"/>
        </w:rPr>
      </w:pPr>
      <w:bookmarkStart w:id="4" w:name="_Toc120687631"/>
      <w:bookmarkStart w:id="5" w:name="_Toc121411868"/>
      <w:r w:rsidRPr="00D14FDE">
        <w:rPr>
          <w:sz w:val="28"/>
          <w:szCs w:val="28"/>
        </w:rPr>
        <w:lastRenderedPageBreak/>
        <w:t>Općenito</w:t>
      </w:r>
      <w:bookmarkEnd w:id="4"/>
      <w:bookmarkEnd w:id="5"/>
    </w:p>
    <w:p w14:paraId="37F46E5C" w14:textId="77777777" w:rsidR="00790953" w:rsidRPr="00D14FDE" w:rsidRDefault="00790953" w:rsidP="00790953">
      <w:pPr>
        <w:pStyle w:val="ListParagraph"/>
        <w:rPr>
          <w:rStyle w:val="IntenseEmphasis"/>
          <w:sz w:val="28"/>
          <w:szCs w:val="28"/>
        </w:rPr>
      </w:pPr>
    </w:p>
    <w:p w14:paraId="373A8209" w14:textId="10D97766" w:rsidR="00790953" w:rsidRPr="00A32D03" w:rsidRDefault="00AD2009" w:rsidP="00790953">
      <w:pPr>
        <w:pStyle w:val="Default"/>
      </w:pPr>
      <w:r>
        <w:t xml:space="preserve">Servis </w:t>
      </w:r>
      <w:r w:rsidR="00790953" w:rsidRPr="00A32D03">
        <w:t>DXWebAPI ugovornim korisnicima Hrvatske pošte d.d.</w:t>
      </w:r>
      <w:r>
        <w:t xml:space="preserve"> omogućava</w:t>
      </w:r>
      <w:r w:rsidR="00790953" w:rsidRPr="00A32D03">
        <w:t>:</w:t>
      </w:r>
    </w:p>
    <w:p w14:paraId="5A9B591A" w14:textId="77777777" w:rsidR="00790953" w:rsidRPr="00A32D03" w:rsidRDefault="00790953" w:rsidP="00790953">
      <w:pPr>
        <w:pStyle w:val="Default"/>
        <w:numPr>
          <w:ilvl w:val="0"/>
          <w:numId w:val="2"/>
        </w:numPr>
      </w:pPr>
      <w:r w:rsidRPr="00A32D03">
        <w:t xml:space="preserve">kreiranje pošiljaka </w:t>
      </w:r>
    </w:p>
    <w:p w14:paraId="14B61F60" w14:textId="77777777" w:rsidR="00790953" w:rsidRPr="00A32D03" w:rsidRDefault="00790953" w:rsidP="00790953">
      <w:pPr>
        <w:pStyle w:val="Default"/>
        <w:numPr>
          <w:ilvl w:val="0"/>
          <w:numId w:val="2"/>
        </w:numPr>
      </w:pPr>
      <w:r w:rsidRPr="00A32D03">
        <w:t>storniranje pošiljaka</w:t>
      </w:r>
    </w:p>
    <w:p w14:paraId="29DE730E" w14:textId="77777777" w:rsidR="00790953" w:rsidRPr="00A32D03" w:rsidRDefault="00790953" w:rsidP="00790953">
      <w:pPr>
        <w:pStyle w:val="Default"/>
        <w:numPr>
          <w:ilvl w:val="0"/>
          <w:numId w:val="2"/>
        </w:numPr>
      </w:pPr>
      <w:r w:rsidRPr="00A32D03">
        <w:t>dohvaćanje statusa pošiljke</w:t>
      </w:r>
    </w:p>
    <w:p w14:paraId="55F09702" w14:textId="77777777" w:rsidR="00790953" w:rsidRPr="00A32D03" w:rsidRDefault="00790953" w:rsidP="00790953">
      <w:pPr>
        <w:pStyle w:val="Default"/>
        <w:numPr>
          <w:ilvl w:val="0"/>
          <w:numId w:val="2"/>
        </w:numPr>
      </w:pPr>
      <w:r w:rsidRPr="00A32D03">
        <w:t>dohvaćanje adresnica za kreirane pošiljke</w:t>
      </w:r>
    </w:p>
    <w:p w14:paraId="09DE070A" w14:textId="01C63C68" w:rsidR="00790953" w:rsidRPr="00A32D03" w:rsidRDefault="00790953" w:rsidP="00790953">
      <w:pPr>
        <w:pStyle w:val="Default"/>
        <w:numPr>
          <w:ilvl w:val="0"/>
          <w:numId w:val="2"/>
        </w:numPr>
      </w:pPr>
      <w:r w:rsidRPr="00A32D03">
        <w:t>dohvaćanje liste paketomata i poštanskih ureda</w:t>
      </w:r>
      <w:r w:rsidR="00AD2009">
        <w:t>.</w:t>
      </w:r>
    </w:p>
    <w:p w14:paraId="25C0BFE9" w14:textId="77777777" w:rsidR="00790953" w:rsidRPr="00A32D03" w:rsidRDefault="00790953" w:rsidP="00790953">
      <w:pPr>
        <w:pStyle w:val="Default"/>
      </w:pPr>
    </w:p>
    <w:p w14:paraId="6E8F06BD" w14:textId="6F9EB9BE" w:rsidR="00790953" w:rsidRPr="00A32D03" w:rsidRDefault="00AD2009" w:rsidP="00790953">
      <w:pPr>
        <w:pStyle w:val="Default"/>
      </w:pPr>
      <w:r>
        <w:t xml:space="preserve">Da biste mogli upotrebljavati servis </w:t>
      </w:r>
      <w:r w:rsidR="00790953" w:rsidRPr="00A32D03">
        <w:t>DXWebAPI</w:t>
      </w:r>
      <w:r>
        <w:t>,</w:t>
      </w:r>
      <w:r w:rsidR="00790953" w:rsidRPr="00A32D03">
        <w:t xml:space="preserve"> morate biti ugovorni korisnik Hrvatske pošte d.d. </w:t>
      </w:r>
      <w:r>
        <w:t>Ako</w:t>
      </w:r>
      <w:r w:rsidR="00790953" w:rsidRPr="00A32D03">
        <w:t xml:space="preserve"> nemate podatke potrebne za logiranje</w:t>
      </w:r>
      <w:r>
        <w:t>, obratite se</w:t>
      </w:r>
      <w:r w:rsidR="00790953" w:rsidRPr="00A32D03">
        <w:t xml:space="preserve"> Hrvatsk</w:t>
      </w:r>
      <w:r>
        <w:t>oj</w:t>
      </w:r>
      <w:r w:rsidR="00790953" w:rsidRPr="00A32D03">
        <w:t xml:space="preserve"> pošt</w:t>
      </w:r>
      <w:r>
        <w:t>i</w:t>
      </w:r>
      <w:r w:rsidR="00790953" w:rsidRPr="00A32D03">
        <w:t xml:space="preserve"> d.d.</w:t>
      </w:r>
    </w:p>
    <w:p w14:paraId="00026A3D" w14:textId="77777777" w:rsidR="00790953" w:rsidRPr="00A32D03" w:rsidRDefault="00790953" w:rsidP="00790953">
      <w:pPr>
        <w:pStyle w:val="Default"/>
      </w:pPr>
    </w:p>
    <w:p w14:paraId="77B25716" w14:textId="374896B3" w:rsidR="00790953" w:rsidRPr="00A32D03" w:rsidRDefault="00790953" w:rsidP="00790953">
      <w:pPr>
        <w:pStyle w:val="Default"/>
      </w:pPr>
      <w:r w:rsidRPr="00A32D03">
        <w:t xml:space="preserve">DXWebAPI komunikacija odvija se </w:t>
      </w:r>
      <w:r w:rsidR="00AD2009">
        <w:t>preko</w:t>
      </w:r>
      <w:r w:rsidR="00AD2009" w:rsidRPr="00A32D03">
        <w:t xml:space="preserve"> </w:t>
      </w:r>
      <w:r w:rsidRPr="00A32D03">
        <w:rPr>
          <w:b/>
          <w:bCs/>
          <w:i/>
          <w:iCs/>
        </w:rPr>
        <w:t xml:space="preserve">HTTPS </w:t>
      </w:r>
      <w:r w:rsidRPr="00A32D03">
        <w:t xml:space="preserve">protokola. </w:t>
      </w:r>
    </w:p>
    <w:p w14:paraId="0FC3D84A" w14:textId="77777777" w:rsidR="00790953" w:rsidRPr="00A32D03" w:rsidRDefault="00790953" w:rsidP="00790953">
      <w:pPr>
        <w:pStyle w:val="Default"/>
      </w:pPr>
    </w:p>
    <w:p w14:paraId="674D4282" w14:textId="76CA216C" w:rsidR="00790953" w:rsidRPr="00A32D03" w:rsidRDefault="00790953" w:rsidP="00790953">
      <w:pPr>
        <w:pStyle w:val="Default"/>
      </w:pPr>
      <w:r w:rsidRPr="00A32D03">
        <w:t xml:space="preserve">DXWebAPI podržava pristup: </w:t>
      </w:r>
      <w:r w:rsidRPr="00A32D03">
        <w:rPr>
          <w:b/>
          <w:bCs/>
          <w:i/>
          <w:iCs/>
        </w:rPr>
        <w:t xml:space="preserve">REST </w:t>
      </w:r>
      <w:r w:rsidRPr="00A32D03">
        <w:t xml:space="preserve">(format </w:t>
      </w:r>
      <w:r w:rsidRPr="00A32D03">
        <w:rPr>
          <w:b/>
          <w:bCs/>
          <w:i/>
          <w:iCs/>
        </w:rPr>
        <w:t>JSON</w:t>
      </w:r>
      <w:r w:rsidRPr="00A32D03">
        <w:t xml:space="preserve">). </w:t>
      </w:r>
    </w:p>
    <w:p w14:paraId="19FD54D6" w14:textId="77777777" w:rsidR="00790953" w:rsidRPr="00A32D03" w:rsidRDefault="00790953" w:rsidP="00790953">
      <w:pPr>
        <w:pStyle w:val="Default"/>
      </w:pPr>
    </w:p>
    <w:p w14:paraId="26AC66E4" w14:textId="4371289E" w:rsidR="00790953" w:rsidRPr="00A32D03" w:rsidRDefault="00AD2009" w:rsidP="00790953">
      <w:pPr>
        <w:pStyle w:val="Default"/>
        <w:rPr>
          <w:color w:val="0000FF"/>
        </w:rPr>
      </w:pPr>
      <w:r>
        <w:t>Upotrebljavani</w:t>
      </w:r>
      <w:r w:rsidRPr="00A32D03">
        <w:t xml:space="preserve"> </w:t>
      </w:r>
      <w:r w:rsidR="00790953" w:rsidRPr="00A32D03">
        <w:t xml:space="preserve">HTTP </w:t>
      </w:r>
      <w:r w:rsidR="00790953" w:rsidRPr="003E0491">
        <w:rPr>
          <w:i/>
          <w:iCs/>
        </w:rPr>
        <w:t>response</w:t>
      </w:r>
      <w:r w:rsidR="00790953" w:rsidRPr="00A32D03">
        <w:t xml:space="preserve"> kodovi: </w:t>
      </w:r>
      <w:r w:rsidR="00790953" w:rsidRPr="00A32D03">
        <w:rPr>
          <w:color w:val="0000FF"/>
        </w:rPr>
        <w:t xml:space="preserve">https://developer.mozilla.org/en-US/docs/Web/HTTP/Status/ </w:t>
      </w:r>
    </w:p>
    <w:p w14:paraId="3EF407CE" w14:textId="77777777" w:rsidR="00790953" w:rsidRPr="00A32D03" w:rsidRDefault="00790953" w:rsidP="00790953">
      <w:pPr>
        <w:rPr>
          <w:szCs w:val="24"/>
        </w:rPr>
      </w:pPr>
    </w:p>
    <w:p w14:paraId="32DC2E8C" w14:textId="77777777" w:rsidR="00790953" w:rsidRPr="00D14FDE" w:rsidRDefault="00790953" w:rsidP="00790953">
      <w:pPr>
        <w:rPr>
          <w:sz w:val="20"/>
          <w:szCs w:val="20"/>
        </w:rPr>
      </w:pPr>
    </w:p>
    <w:p w14:paraId="43F279FD" w14:textId="672FFCF4" w:rsidR="00790953" w:rsidRPr="00D14FDE" w:rsidRDefault="00790953" w:rsidP="0056155F">
      <w:pPr>
        <w:pStyle w:val="Heading1"/>
        <w:rPr>
          <w:sz w:val="28"/>
          <w:szCs w:val="28"/>
        </w:rPr>
      </w:pPr>
      <w:bookmarkStart w:id="6" w:name="_Toc120687632"/>
      <w:bookmarkStart w:id="7" w:name="_Toc121411869"/>
      <w:r w:rsidRPr="00D14FDE">
        <w:rPr>
          <w:sz w:val="28"/>
          <w:szCs w:val="28"/>
        </w:rPr>
        <w:lastRenderedPageBreak/>
        <w:t xml:space="preserve">Autorizacija </w:t>
      </w:r>
      <w:r w:rsidR="005A5411">
        <w:rPr>
          <w:sz w:val="28"/>
          <w:szCs w:val="28"/>
        </w:rPr>
        <w:t>–</w:t>
      </w:r>
      <w:r w:rsidRPr="00D14FDE">
        <w:rPr>
          <w:sz w:val="28"/>
          <w:szCs w:val="28"/>
        </w:rPr>
        <w:t xml:space="preserve"> DX_Security_WebAPI</w:t>
      </w:r>
      <w:bookmarkEnd w:id="6"/>
      <w:bookmarkEnd w:id="7"/>
      <w:r w:rsidRPr="00D14FDE">
        <w:rPr>
          <w:sz w:val="28"/>
          <w:szCs w:val="28"/>
        </w:rPr>
        <w:t xml:space="preserve"> </w:t>
      </w:r>
    </w:p>
    <w:p w14:paraId="483EC38A" w14:textId="77777777" w:rsidR="00790953" w:rsidRPr="00D14FDE" w:rsidRDefault="00790953" w:rsidP="00790953">
      <w:pPr>
        <w:rPr>
          <w:rStyle w:val="IntenseEmphasis"/>
          <w:i w:val="0"/>
          <w:iCs w:val="0"/>
          <w:color w:val="auto"/>
          <w:sz w:val="28"/>
          <w:szCs w:val="28"/>
        </w:rPr>
      </w:pPr>
    </w:p>
    <w:p w14:paraId="58DD2BE6" w14:textId="02CFEF85" w:rsidR="00105663" w:rsidRPr="00573954" w:rsidRDefault="00105663" w:rsidP="00105663">
      <w:pPr>
        <w:rPr>
          <w:rStyle w:val="IntenseEmphasis"/>
          <w:i w:val="0"/>
          <w:iCs w:val="0"/>
          <w:color w:val="auto"/>
        </w:rPr>
      </w:pPr>
      <w:r w:rsidRPr="00573954">
        <w:rPr>
          <w:rStyle w:val="IntenseEmphasis"/>
          <w:i w:val="0"/>
          <w:iCs w:val="0"/>
          <w:color w:val="auto"/>
        </w:rPr>
        <w:t xml:space="preserve">Za pristup </w:t>
      </w:r>
      <w:r w:rsidR="006C04E4" w:rsidRPr="00573954">
        <w:rPr>
          <w:rStyle w:val="IntenseEmphasis"/>
          <w:i w:val="0"/>
          <w:iCs w:val="0"/>
          <w:color w:val="auto"/>
        </w:rPr>
        <w:t xml:space="preserve">servisu </w:t>
      </w:r>
      <w:r w:rsidRPr="00573954">
        <w:rPr>
          <w:rStyle w:val="IntenseEmphasis"/>
          <w:i w:val="0"/>
          <w:iCs w:val="0"/>
          <w:color w:val="auto"/>
        </w:rPr>
        <w:t xml:space="preserve">DXWebAPI potrebno je napraviti proces autorizacije </w:t>
      </w:r>
      <w:r w:rsidR="006C04E4">
        <w:rPr>
          <w:rStyle w:val="IntenseEmphasis"/>
          <w:i w:val="0"/>
          <w:iCs w:val="0"/>
          <w:color w:val="auto"/>
        </w:rPr>
        <w:t>pozivanjem</w:t>
      </w:r>
      <w:r w:rsidRPr="00573954">
        <w:rPr>
          <w:rStyle w:val="IntenseEmphasis"/>
          <w:i w:val="0"/>
          <w:iCs w:val="0"/>
          <w:color w:val="auto"/>
        </w:rPr>
        <w:t xml:space="preserve"> servis</w:t>
      </w:r>
      <w:r w:rsidR="006C04E4">
        <w:rPr>
          <w:rStyle w:val="IntenseEmphasis"/>
          <w:i w:val="0"/>
          <w:iCs w:val="0"/>
          <w:color w:val="auto"/>
        </w:rPr>
        <w:t>a</w:t>
      </w:r>
      <w:r w:rsidRPr="00573954">
        <w:rPr>
          <w:rStyle w:val="IntenseEmphasis"/>
          <w:i w:val="0"/>
          <w:iCs w:val="0"/>
          <w:color w:val="auto"/>
        </w:rPr>
        <w:t>:</w:t>
      </w:r>
    </w:p>
    <w:p w14:paraId="750BB8BD" w14:textId="33196A83" w:rsidR="00105663" w:rsidRPr="00573954" w:rsidRDefault="00105663" w:rsidP="00105663">
      <w:pPr>
        <w:pStyle w:val="ListParagraph"/>
        <w:numPr>
          <w:ilvl w:val="0"/>
          <w:numId w:val="2"/>
        </w:numPr>
        <w:rPr>
          <w:rStyle w:val="IntenseEmphasis"/>
          <w:b/>
          <w:bCs/>
          <w:i w:val="0"/>
          <w:iCs w:val="0"/>
          <w:color w:val="auto"/>
        </w:rPr>
      </w:pPr>
      <w:r w:rsidRPr="00573954">
        <w:rPr>
          <w:rStyle w:val="IntenseEmphasis"/>
          <w:b/>
          <w:bCs/>
          <w:i w:val="0"/>
          <w:iCs w:val="0"/>
          <w:color w:val="auto"/>
        </w:rPr>
        <w:t>DX_Security_WebAPI</w:t>
      </w:r>
    </w:p>
    <w:p w14:paraId="7117F1F6" w14:textId="77777777" w:rsidR="00105663" w:rsidRPr="00573954" w:rsidRDefault="00105663" w:rsidP="00105663">
      <w:pPr>
        <w:rPr>
          <w:rStyle w:val="IntenseEmphasis"/>
          <w:b/>
          <w:bCs/>
          <w:i w:val="0"/>
          <w:iCs w:val="0"/>
          <w:color w:val="auto"/>
        </w:rPr>
      </w:pPr>
    </w:p>
    <w:p w14:paraId="60E9F48C" w14:textId="16823077" w:rsidR="00790953" w:rsidRPr="00573954" w:rsidRDefault="00790953" w:rsidP="00790953">
      <w:r w:rsidRPr="00573954">
        <w:t xml:space="preserve">DX_Security_WebAPI kao rezultat poziva daje </w:t>
      </w:r>
      <w:r w:rsidRPr="003E0491">
        <w:rPr>
          <w:b/>
          <w:bCs/>
          <w:i/>
          <w:iCs/>
        </w:rPr>
        <w:t>bearer</w:t>
      </w:r>
      <w:r w:rsidRPr="00573954">
        <w:rPr>
          <w:b/>
          <w:bCs/>
        </w:rPr>
        <w:t xml:space="preserve"> token</w:t>
      </w:r>
      <w:r w:rsidRPr="00573954">
        <w:t xml:space="preserve"> koj</w:t>
      </w:r>
      <w:r w:rsidR="006C04E4">
        <w:t>i</w:t>
      </w:r>
      <w:r w:rsidRPr="00573954">
        <w:t xml:space="preserve"> je zatim potrebno </w:t>
      </w:r>
      <w:r w:rsidRPr="00573954">
        <w:rPr>
          <w:b/>
          <w:bCs/>
          <w:i/>
          <w:iCs/>
        </w:rPr>
        <w:t xml:space="preserve">uglaviti u header poziva </w:t>
      </w:r>
      <w:r w:rsidR="006C04E4" w:rsidRPr="00573954">
        <w:rPr>
          <w:b/>
          <w:bCs/>
          <w:i/>
          <w:iCs/>
        </w:rPr>
        <w:t xml:space="preserve">servisa </w:t>
      </w:r>
      <w:r w:rsidRPr="00573954">
        <w:rPr>
          <w:b/>
          <w:bCs/>
          <w:i/>
          <w:iCs/>
        </w:rPr>
        <w:t>DXWebAPI</w:t>
      </w:r>
      <w:r w:rsidRPr="00573954">
        <w:t>.</w:t>
      </w:r>
    </w:p>
    <w:p w14:paraId="4924D31A" w14:textId="77777777" w:rsidR="00105663" w:rsidRPr="00573954" w:rsidRDefault="00105663" w:rsidP="00790953"/>
    <w:p w14:paraId="0A578896" w14:textId="1B8A14A8" w:rsidR="00790953" w:rsidRPr="00573954" w:rsidRDefault="00790953" w:rsidP="00790953">
      <w:pPr>
        <w:rPr>
          <w:u w:val="single"/>
        </w:rPr>
      </w:pPr>
      <w:r w:rsidRPr="00573954">
        <w:rPr>
          <w:u w:val="single"/>
        </w:rPr>
        <w:t xml:space="preserve">Vrijeme trajanja </w:t>
      </w:r>
      <w:r w:rsidRPr="003E0491">
        <w:rPr>
          <w:i/>
          <w:iCs/>
          <w:u w:val="single"/>
        </w:rPr>
        <w:t>bearer</w:t>
      </w:r>
      <w:r w:rsidRPr="00573954">
        <w:rPr>
          <w:u w:val="single"/>
        </w:rPr>
        <w:t xml:space="preserve"> tokena iznosi </w:t>
      </w:r>
      <w:r w:rsidR="006C04E4">
        <w:rPr>
          <w:u w:val="single"/>
        </w:rPr>
        <w:t>četiri</w:t>
      </w:r>
      <w:r w:rsidRPr="00573954">
        <w:rPr>
          <w:u w:val="single"/>
        </w:rPr>
        <w:t xml:space="preserve"> sata.</w:t>
      </w:r>
    </w:p>
    <w:p w14:paraId="763ADB92" w14:textId="77777777" w:rsidR="00105663" w:rsidRPr="00573954" w:rsidRDefault="00105663" w:rsidP="00790953">
      <w:pPr>
        <w:rPr>
          <w:u w:val="single"/>
        </w:rPr>
      </w:pPr>
    </w:p>
    <w:p w14:paraId="5B1FA148" w14:textId="122777EA" w:rsidR="00790953" w:rsidRPr="00573954" w:rsidRDefault="00790953" w:rsidP="00790953">
      <w:r w:rsidRPr="00573954">
        <w:t>Za pozivanje DX_Security_WebAPI</w:t>
      </w:r>
      <w:r w:rsidR="006C04E4">
        <w:t>-ja</w:t>
      </w:r>
      <w:r w:rsidRPr="00573954">
        <w:t xml:space="preserve"> potrebni su</w:t>
      </w:r>
      <w:r w:rsidR="006C04E4">
        <w:t xml:space="preserve"> vam</w:t>
      </w:r>
      <w:r w:rsidRPr="00573954">
        <w:t>:</w:t>
      </w:r>
    </w:p>
    <w:p w14:paraId="677B293C" w14:textId="77777777" w:rsidR="00790953" w:rsidRPr="00573954" w:rsidRDefault="00790953" w:rsidP="00790953">
      <w:pPr>
        <w:pStyle w:val="ListParagraph"/>
        <w:numPr>
          <w:ilvl w:val="0"/>
          <w:numId w:val="2"/>
        </w:numPr>
      </w:pPr>
      <w:r w:rsidRPr="00573954">
        <w:t>korisničko ime</w:t>
      </w:r>
    </w:p>
    <w:p w14:paraId="7AE9DA14" w14:textId="06EA0791" w:rsidR="00790953" w:rsidRPr="001E7E2E" w:rsidRDefault="00B35B33" w:rsidP="00790953">
      <w:pPr>
        <w:pStyle w:val="ListParagraph"/>
        <w:numPr>
          <w:ilvl w:val="0"/>
          <w:numId w:val="2"/>
        </w:numPr>
      </w:pPr>
      <w:r>
        <w:t>lozinka</w:t>
      </w:r>
      <w:r w:rsidR="00790953" w:rsidRPr="001E7E2E">
        <w:t xml:space="preserve"> </w:t>
      </w:r>
    </w:p>
    <w:p w14:paraId="7860380F" w14:textId="3082FA1B" w:rsidR="00790953" w:rsidRDefault="006C04E4" w:rsidP="00790953">
      <w:r>
        <w:t>koje ste dobili od</w:t>
      </w:r>
      <w:r w:rsidR="00790953" w:rsidRPr="00573954">
        <w:t xml:space="preserve"> Hrvatsk</w:t>
      </w:r>
      <w:r>
        <w:t>e</w:t>
      </w:r>
      <w:r w:rsidR="00790953" w:rsidRPr="00573954">
        <w:t xml:space="preserve"> pošt</w:t>
      </w:r>
      <w:r>
        <w:t>e</w:t>
      </w:r>
      <w:r w:rsidR="00790953" w:rsidRPr="00573954">
        <w:t xml:space="preserve"> d.d.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56DCB" w:rsidRPr="00D14FDE" w14:paraId="40F535AB" w14:textId="77777777" w:rsidTr="00327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2F7E5140" w14:textId="77777777" w:rsidR="00D56DCB" w:rsidRPr="00D14FDE" w:rsidRDefault="00D56DCB" w:rsidP="00327F3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Metoda</w:t>
            </w:r>
          </w:p>
        </w:tc>
        <w:tc>
          <w:tcPr>
            <w:tcW w:w="7036" w:type="dxa"/>
            <w:vAlign w:val="center"/>
          </w:tcPr>
          <w:p w14:paraId="1BFFD759" w14:textId="2BC19CAD" w:rsidR="00D56DCB" w:rsidRPr="00D14FDE" w:rsidRDefault="00D56DCB" w:rsidP="00327F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primjer </w:t>
            </w:r>
            <w:r w:rsidR="006C04E4">
              <w:rPr>
                <w:b w:val="0"/>
                <w:bCs w:val="0"/>
                <w:szCs w:val="24"/>
              </w:rPr>
              <w:t>–</w:t>
            </w:r>
            <w:r w:rsidR="006C04E4" w:rsidRPr="00D14FDE">
              <w:rPr>
                <w:b w:val="0"/>
                <w:bCs w:val="0"/>
                <w:szCs w:val="24"/>
              </w:rPr>
              <w:t xml:space="preserve"> </w:t>
            </w:r>
            <w:r w:rsidRPr="00D14FDE">
              <w:rPr>
                <w:b w:val="0"/>
                <w:bCs w:val="0"/>
                <w:szCs w:val="24"/>
              </w:rPr>
              <w:t>TEST</w:t>
            </w:r>
          </w:p>
        </w:tc>
      </w:tr>
      <w:tr w:rsidR="00D56DCB" w:rsidRPr="00D14FDE" w14:paraId="10682945" w14:textId="77777777" w:rsidTr="0032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A18ADC6" w14:textId="77777777" w:rsidR="00D56DCB" w:rsidRPr="00D14FDE" w:rsidRDefault="00D56DCB" w:rsidP="00327F3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3FCF57CD" w14:textId="48CD9FC6" w:rsidR="00D56DCB" w:rsidRPr="00D56DCB" w:rsidRDefault="00D56DCB" w:rsidP="00327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D56DCB">
              <w:rPr>
                <w:rFonts w:ascii="Helvetica" w:hAnsi="Helvetica" w:cs="Helvetica"/>
                <w:sz w:val="22"/>
              </w:rPr>
              <w:t>https://dxwebapit.posta.hr:</w:t>
            </w:r>
            <w:r w:rsidRPr="00D56DCB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9000</w:t>
            </w:r>
            <w:r w:rsidRPr="00D56DCB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</w:t>
            </w:r>
            <w:r w:rsidRPr="00D56DCB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authentication/client_auth</w:t>
            </w:r>
          </w:p>
        </w:tc>
      </w:tr>
    </w:tbl>
    <w:p w14:paraId="4DD6B142" w14:textId="77777777" w:rsidR="00105663" w:rsidRPr="00573954" w:rsidRDefault="00105663" w:rsidP="00790953"/>
    <w:p w14:paraId="1E538EF6" w14:textId="77777777" w:rsidR="00790953" w:rsidRPr="00573954" w:rsidRDefault="00790953" w:rsidP="00790953">
      <w:r w:rsidRPr="00573954">
        <w:t>Primjer poziva:</w:t>
      </w:r>
    </w:p>
    <w:p w14:paraId="06A0426C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{</w:t>
      </w:r>
    </w:p>
    <w:p w14:paraId="4D20CE8C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    </w:t>
      </w:r>
      <w:r w:rsidRPr="00573954">
        <w:rPr>
          <w:color w:val="A31515"/>
          <w:sz w:val="20"/>
          <w:szCs w:val="20"/>
        </w:rPr>
        <w:t>"username"</w:t>
      </w:r>
      <w:r w:rsidRPr="00573954">
        <w:rPr>
          <w:sz w:val="20"/>
          <w:szCs w:val="20"/>
        </w:rPr>
        <w:t>: </w:t>
      </w:r>
      <w:r w:rsidRPr="00573954">
        <w:rPr>
          <w:color w:val="0451A5"/>
          <w:sz w:val="20"/>
          <w:szCs w:val="20"/>
        </w:rPr>
        <w:t>"string"</w:t>
      </w:r>
      <w:r w:rsidRPr="00573954">
        <w:rPr>
          <w:sz w:val="20"/>
          <w:szCs w:val="20"/>
        </w:rPr>
        <w:t>,</w:t>
      </w:r>
    </w:p>
    <w:p w14:paraId="7EA0BC3A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    </w:t>
      </w:r>
      <w:r w:rsidRPr="00573954">
        <w:rPr>
          <w:color w:val="A31515"/>
          <w:sz w:val="20"/>
          <w:szCs w:val="20"/>
        </w:rPr>
        <w:t>"password"</w:t>
      </w:r>
      <w:r w:rsidRPr="00573954">
        <w:rPr>
          <w:sz w:val="20"/>
          <w:szCs w:val="20"/>
        </w:rPr>
        <w:t>: </w:t>
      </w:r>
      <w:r w:rsidRPr="00573954">
        <w:rPr>
          <w:color w:val="0451A5"/>
          <w:sz w:val="20"/>
          <w:szCs w:val="20"/>
        </w:rPr>
        <w:t>"string"</w:t>
      </w:r>
    </w:p>
    <w:p w14:paraId="7762086F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}</w:t>
      </w:r>
    </w:p>
    <w:p w14:paraId="06EA84D6" w14:textId="77777777" w:rsidR="00790953" w:rsidRPr="00573954" w:rsidRDefault="00790953" w:rsidP="00790953"/>
    <w:p w14:paraId="6DF6B89E" w14:textId="77777777" w:rsidR="00790953" w:rsidRPr="00573954" w:rsidRDefault="00790953" w:rsidP="00790953">
      <w:r w:rsidRPr="00573954">
        <w:t>Primjer rezultata poziva:</w:t>
      </w:r>
    </w:p>
    <w:p w14:paraId="2D156C0D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{</w:t>
      </w:r>
    </w:p>
    <w:p w14:paraId="29DF02DE" w14:textId="0A43AED0" w:rsidR="00790953" w:rsidRDefault="00790953" w:rsidP="00716C96">
      <w:pPr>
        <w:pStyle w:val="Code"/>
        <w:framePr w:wrap="around"/>
        <w:rPr>
          <w:color w:val="0451A5"/>
          <w:sz w:val="20"/>
          <w:szCs w:val="20"/>
        </w:rPr>
      </w:pPr>
      <w:r w:rsidRPr="00573954">
        <w:rPr>
          <w:sz w:val="20"/>
          <w:szCs w:val="20"/>
        </w:rPr>
        <w:t>    </w:t>
      </w:r>
      <w:r w:rsidRPr="00573954">
        <w:rPr>
          <w:color w:val="A31515"/>
          <w:sz w:val="20"/>
          <w:szCs w:val="20"/>
        </w:rPr>
        <w:t>"accessToken"</w:t>
      </w:r>
      <w:r w:rsidRPr="00573954">
        <w:rPr>
          <w:sz w:val="20"/>
          <w:szCs w:val="20"/>
        </w:rPr>
        <w:t>: </w:t>
      </w:r>
      <w:r w:rsidRPr="00573954">
        <w:rPr>
          <w:color w:val="0451A5"/>
          <w:sz w:val="20"/>
          <w:szCs w:val="20"/>
        </w:rPr>
        <w:t>"eyJhbGciOiJIUzI1NiIsInR5cCI6IkpXVCJ9.eyJDRUNPREUiOiI2NzU5ODQiLCJuYmYiOjE2NjkyOTU1ODgsImV4cCI6MTY2OTMwOTk4OCwiaWF0IjoxNjY5Mjk1NTg4fQ.Gq0jwJNDfMH0KOSXpkYGBeMpNILtksVYXtTx4OVwcLw"</w:t>
      </w:r>
      <w:r w:rsidR="00EA1342">
        <w:rPr>
          <w:color w:val="0451A5"/>
          <w:sz w:val="20"/>
          <w:szCs w:val="20"/>
        </w:rPr>
        <w:t>,</w:t>
      </w:r>
    </w:p>
    <w:p w14:paraId="61960514" w14:textId="758B7EA7" w:rsidR="00EA1342" w:rsidRPr="00573954" w:rsidRDefault="00EA1342" w:rsidP="00EA1342">
      <w:pPr>
        <w:pStyle w:val="Code"/>
        <w:framePr w:wrap="around"/>
        <w:rPr>
          <w:sz w:val="20"/>
          <w:szCs w:val="20"/>
        </w:rPr>
      </w:pPr>
      <w:r>
        <w:rPr>
          <w:color w:val="A31515"/>
          <w:sz w:val="20"/>
          <w:szCs w:val="20"/>
        </w:rPr>
        <w:t xml:space="preserve">    </w:t>
      </w:r>
      <w:r w:rsidRPr="00573954">
        <w:rPr>
          <w:color w:val="A31515"/>
          <w:sz w:val="20"/>
          <w:szCs w:val="20"/>
        </w:rPr>
        <w:t>"</w:t>
      </w:r>
      <w:r>
        <w:rPr>
          <w:color w:val="A31515"/>
          <w:sz w:val="20"/>
          <w:szCs w:val="20"/>
        </w:rPr>
        <w:t>expiresIn</w:t>
      </w:r>
      <w:r w:rsidRPr="00573954">
        <w:rPr>
          <w:color w:val="A31515"/>
          <w:sz w:val="20"/>
          <w:szCs w:val="20"/>
        </w:rPr>
        <w:t>"</w:t>
      </w:r>
      <w:r w:rsidRPr="0057395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573954">
        <w:rPr>
          <w:color w:val="0451A5"/>
          <w:sz w:val="20"/>
          <w:szCs w:val="20"/>
        </w:rPr>
        <w:t>"</w:t>
      </w:r>
      <w:r>
        <w:rPr>
          <w:color w:val="0451A5"/>
          <w:sz w:val="20"/>
          <w:szCs w:val="20"/>
        </w:rPr>
        <w:t>14400</w:t>
      </w:r>
      <w:r w:rsidRPr="00573954">
        <w:rPr>
          <w:color w:val="0451A5"/>
          <w:sz w:val="20"/>
          <w:szCs w:val="20"/>
        </w:rPr>
        <w:t>"</w:t>
      </w:r>
    </w:p>
    <w:p w14:paraId="6B7DD7D0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}</w:t>
      </w:r>
    </w:p>
    <w:p w14:paraId="55CD263F" w14:textId="2D8F8FDF" w:rsidR="00790953" w:rsidRDefault="00790953" w:rsidP="00790953"/>
    <w:p w14:paraId="3D50C9FD" w14:textId="5F61B6EA" w:rsidR="00EA1342" w:rsidRPr="00EA1342" w:rsidRDefault="00EA1342" w:rsidP="00EA1342">
      <w:pPr>
        <w:pStyle w:val="Heading3"/>
      </w:pPr>
      <w:bookmarkStart w:id="8" w:name="_Toc121411870"/>
      <w:r w:rsidRPr="0067596D">
        <w:t>Parametri rezultata poziva</w:t>
      </w:r>
      <w:bookmarkEnd w:id="8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EA1342" w:rsidRPr="00EA1342" w14:paraId="05CD0FDF" w14:textId="77777777" w:rsidTr="00327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1D7F23B" w14:textId="77777777" w:rsidR="00EA1342" w:rsidRPr="00E70282" w:rsidRDefault="00EA1342" w:rsidP="00327F3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3429" w:type="dxa"/>
            <w:vAlign w:val="center"/>
          </w:tcPr>
          <w:p w14:paraId="1474A16B" w14:textId="77777777" w:rsidR="00EA1342" w:rsidRPr="00E70282" w:rsidRDefault="00EA1342" w:rsidP="00327F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360" w:type="dxa"/>
            <w:vAlign w:val="center"/>
          </w:tcPr>
          <w:p w14:paraId="5961537F" w14:textId="77777777" w:rsidR="00EA1342" w:rsidRPr="00E70282" w:rsidRDefault="00EA1342" w:rsidP="00327F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Opis</w:t>
            </w:r>
          </w:p>
        </w:tc>
      </w:tr>
      <w:tr w:rsidR="00EA1342" w:rsidRPr="00EA1342" w14:paraId="49629EBF" w14:textId="77777777" w:rsidTr="0032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6E6A499" w14:textId="26FE2FB8" w:rsidR="00EA1342" w:rsidRPr="00E70282" w:rsidRDefault="00EA1342" w:rsidP="00327F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accessToken</w:t>
            </w:r>
          </w:p>
        </w:tc>
        <w:tc>
          <w:tcPr>
            <w:tcW w:w="3429" w:type="dxa"/>
            <w:vAlign w:val="center"/>
          </w:tcPr>
          <w:p w14:paraId="7945391A" w14:textId="77777777" w:rsidR="00EA1342" w:rsidRPr="00E70282" w:rsidRDefault="00EA1342" w:rsidP="00327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6FAC8B23" w14:textId="3E9CEBF2" w:rsidR="00EA1342" w:rsidRPr="00E70282" w:rsidRDefault="00EA1342" w:rsidP="0032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491">
              <w:rPr>
                <w:i/>
                <w:iCs/>
                <w:sz w:val="20"/>
                <w:szCs w:val="20"/>
              </w:rPr>
              <w:t>Bearer</w:t>
            </w:r>
            <w:r w:rsidRPr="00E70282">
              <w:rPr>
                <w:sz w:val="20"/>
                <w:szCs w:val="20"/>
              </w:rPr>
              <w:t xml:space="preserve"> token</w:t>
            </w:r>
          </w:p>
        </w:tc>
      </w:tr>
      <w:tr w:rsidR="00EA1342" w:rsidRPr="00EA1342" w14:paraId="726F59B9" w14:textId="77777777" w:rsidTr="00327F3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770E7EA" w14:textId="3E72CB56" w:rsidR="00EA1342" w:rsidRPr="00E70282" w:rsidRDefault="00EA1342" w:rsidP="00327F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282">
              <w:rPr>
                <w:rFonts w:cstheme="minorHAnsi"/>
                <w:sz w:val="20"/>
                <w:szCs w:val="20"/>
              </w:rPr>
              <w:t>expiresIn</w:t>
            </w:r>
          </w:p>
        </w:tc>
        <w:tc>
          <w:tcPr>
            <w:tcW w:w="3429" w:type="dxa"/>
            <w:vAlign w:val="center"/>
          </w:tcPr>
          <w:p w14:paraId="717DF6BD" w14:textId="51F2D84A" w:rsidR="00EA1342" w:rsidRPr="00E70282" w:rsidRDefault="00EA1342" w:rsidP="00327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3D293F54" w14:textId="1D1F868C" w:rsidR="00EA1342" w:rsidRPr="00E70282" w:rsidRDefault="00EA1342" w:rsidP="0032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 xml:space="preserve">Trajanje </w:t>
            </w:r>
            <w:r w:rsidRPr="003E0491">
              <w:rPr>
                <w:i/>
                <w:iCs/>
                <w:sz w:val="20"/>
                <w:szCs w:val="20"/>
              </w:rPr>
              <w:t>bearer</w:t>
            </w:r>
            <w:r w:rsidRPr="00E70282">
              <w:rPr>
                <w:sz w:val="20"/>
                <w:szCs w:val="20"/>
              </w:rPr>
              <w:t xml:space="preserve"> tokena u </w:t>
            </w:r>
            <w:r w:rsidRPr="00E70282">
              <w:rPr>
                <w:b/>
                <w:bCs/>
                <w:sz w:val="20"/>
                <w:szCs w:val="20"/>
              </w:rPr>
              <w:t>sekundama</w:t>
            </w:r>
          </w:p>
        </w:tc>
      </w:tr>
    </w:tbl>
    <w:p w14:paraId="778F31B4" w14:textId="77777777" w:rsidR="00EA1342" w:rsidRPr="00573954" w:rsidRDefault="00EA1342" w:rsidP="00790953"/>
    <w:p w14:paraId="3A411714" w14:textId="7DCA8DE6" w:rsidR="00790953" w:rsidRPr="00D14FDE" w:rsidRDefault="00790953" w:rsidP="0056155F">
      <w:pPr>
        <w:pStyle w:val="Heading1"/>
        <w:rPr>
          <w:sz w:val="28"/>
          <w:szCs w:val="28"/>
        </w:rPr>
      </w:pPr>
      <w:bookmarkStart w:id="9" w:name="_Toc120687633"/>
      <w:bookmarkStart w:id="10" w:name="_Toc121411871"/>
      <w:r w:rsidRPr="00D14FDE">
        <w:rPr>
          <w:sz w:val="28"/>
          <w:szCs w:val="28"/>
        </w:rPr>
        <w:lastRenderedPageBreak/>
        <w:t>API URL-ovi</w:t>
      </w:r>
      <w:bookmarkEnd w:id="9"/>
      <w:bookmarkEnd w:id="10"/>
    </w:p>
    <w:p w14:paraId="5EB2AC1C" w14:textId="77777777" w:rsidR="00716C96" w:rsidRPr="00D14FDE" w:rsidRDefault="00716C96" w:rsidP="00716C96">
      <w:pPr>
        <w:rPr>
          <w:sz w:val="20"/>
          <w:szCs w:val="20"/>
        </w:rPr>
      </w:pPr>
    </w:p>
    <w:tbl>
      <w:tblPr>
        <w:tblStyle w:val="ListTable4-Accent5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484"/>
        <w:gridCol w:w="6532"/>
      </w:tblGrid>
      <w:tr w:rsidR="00716C96" w:rsidRPr="00573954" w14:paraId="19583348" w14:textId="77777777" w:rsidTr="00716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BB1A95F" w14:textId="4273F275" w:rsidR="00716C96" w:rsidRPr="00573954" w:rsidRDefault="00716C96" w:rsidP="00716C96">
            <w:pPr>
              <w:spacing w:before="120" w:after="120" w:line="276" w:lineRule="auto"/>
            </w:pPr>
            <w:r w:rsidRPr="00573954">
              <w:t>OKRUŽENJE</w:t>
            </w:r>
          </w:p>
        </w:tc>
        <w:tc>
          <w:tcPr>
            <w:tcW w:w="5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BB8132" w14:textId="75295C99" w:rsidR="00716C96" w:rsidRPr="00573954" w:rsidRDefault="00716C96" w:rsidP="00716C96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3954">
              <w:t>URL</w:t>
            </w:r>
          </w:p>
        </w:tc>
      </w:tr>
      <w:tr w:rsidR="00716C96" w:rsidRPr="00573954" w14:paraId="2E46D7F5" w14:textId="77777777" w:rsidTr="00716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vAlign w:val="center"/>
          </w:tcPr>
          <w:p w14:paraId="67B41C02" w14:textId="3DA45B89" w:rsidR="00716C96" w:rsidRPr="00573954" w:rsidRDefault="00716C96" w:rsidP="00716C96">
            <w:pPr>
              <w:spacing w:before="120" w:after="120" w:line="276" w:lineRule="auto"/>
              <w:rPr>
                <w:b w:val="0"/>
                <w:bCs w:val="0"/>
              </w:rPr>
            </w:pPr>
            <w:r w:rsidRPr="00573954">
              <w:t xml:space="preserve">TEST </w:t>
            </w:r>
            <w:r w:rsidR="006C04E4">
              <w:t>–</w:t>
            </w:r>
            <w:r w:rsidR="006C04E4" w:rsidRPr="00573954">
              <w:t xml:space="preserve"> </w:t>
            </w:r>
            <w:r w:rsidRPr="00573954">
              <w:t>DX_Security_WebAPI</w:t>
            </w:r>
          </w:p>
        </w:tc>
        <w:tc>
          <w:tcPr>
            <w:tcW w:w="5326" w:type="dxa"/>
            <w:vAlign w:val="center"/>
          </w:tcPr>
          <w:p w14:paraId="03A3642E" w14:textId="38D3AB72" w:rsidR="00716C96" w:rsidRPr="007F3233" w:rsidRDefault="007F3233" w:rsidP="007F3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7F3233">
              <w:rPr>
                <w:rFonts w:cstheme="minorHAnsi"/>
                <w:szCs w:val="24"/>
              </w:rPr>
              <w:t>https://dxwebapit.posta.hr:9000</w:t>
            </w:r>
            <w:r w:rsidR="00716C96" w:rsidRPr="007F3233">
              <w:rPr>
                <w:rFonts w:cstheme="minorHAnsi"/>
                <w:szCs w:val="24"/>
              </w:rPr>
              <w:t>/api/authentication/client_auth</w:t>
            </w:r>
          </w:p>
        </w:tc>
      </w:tr>
      <w:tr w:rsidR="00716C96" w:rsidRPr="00573954" w14:paraId="1728C1DE" w14:textId="77777777" w:rsidTr="00716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vAlign w:val="center"/>
          </w:tcPr>
          <w:p w14:paraId="6ED7A206" w14:textId="65586392" w:rsidR="00716C96" w:rsidRPr="00573954" w:rsidRDefault="00716C96" w:rsidP="00716C96">
            <w:pPr>
              <w:spacing w:before="120" w:after="120" w:line="276" w:lineRule="auto"/>
              <w:rPr>
                <w:b w:val="0"/>
                <w:bCs w:val="0"/>
              </w:rPr>
            </w:pPr>
            <w:r w:rsidRPr="00573954">
              <w:t xml:space="preserve">PRODUKCIJA </w:t>
            </w:r>
            <w:r w:rsidR="006C04E4">
              <w:t>–</w:t>
            </w:r>
            <w:r w:rsidR="006C04E4" w:rsidRPr="00573954">
              <w:t xml:space="preserve"> </w:t>
            </w:r>
            <w:r w:rsidRPr="00573954">
              <w:t>DX_Security_WebAPI</w:t>
            </w:r>
          </w:p>
        </w:tc>
        <w:tc>
          <w:tcPr>
            <w:tcW w:w="5326" w:type="dxa"/>
            <w:vAlign w:val="center"/>
          </w:tcPr>
          <w:p w14:paraId="616FC015" w14:textId="7198A246" w:rsidR="00716C96" w:rsidRPr="00573954" w:rsidRDefault="002B6278" w:rsidP="00716C9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https://dxwebapi.posta.hr:9000</w:t>
            </w:r>
            <w:r w:rsidR="00716C96" w:rsidRPr="00573954">
              <w:t>/api/authentication/client_auth</w:t>
            </w:r>
          </w:p>
        </w:tc>
      </w:tr>
      <w:tr w:rsidR="00716C96" w:rsidRPr="00573954" w14:paraId="7900BF6E" w14:textId="77777777" w:rsidTr="00716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vAlign w:val="center"/>
          </w:tcPr>
          <w:p w14:paraId="11A22C21" w14:textId="3006FDC6" w:rsidR="00716C96" w:rsidRPr="00573954" w:rsidRDefault="00716C96" w:rsidP="00716C96">
            <w:pPr>
              <w:spacing w:before="120" w:after="120" w:line="276" w:lineRule="auto"/>
              <w:rPr>
                <w:b w:val="0"/>
                <w:bCs w:val="0"/>
              </w:rPr>
            </w:pPr>
            <w:r w:rsidRPr="00573954">
              <w:t>TEST – DXWebAPI</w:t>
            </w:r>
          </w:p>
        </w:tc>
        <w:tc>
          <w:tcPr>
            <w:tcW w:w="5326" w:type="dxa"/>
            <w:vAlign w:val="center"/>
          </w:tcPr>
          <w:p w14:paraId="1583B699" w14:textId="5726E06C" w:rsidR="00716C96" w:rsidRPr="00573954" w:rsidRDefault="007F3233" w:rsidP="00716C9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233">
              <w:rPr>
                <w:rFonts w:cstheme="minorHAnsi"/>
                <w:szCs w:val="24"/>
              </w:rPr>
              <w:t>https://dxwebapit.posta.hr:90</w:t>
            </w:r>
            <w:r>
              <w:rPr>
                <w:rFonts w:cstheme="minorHAnsi"/>
                <w:szCs w:val="24"/>
              </w:rPr>
              <w:t>2</w:t>
            </w:r>
            <w:r w:rsidRPr="007F3233">
              <w:rPr>
                <w:rFonts w:cstheme="minorHAnsi"/>
                <w:szCs w:val="24"/>
              </w:rPr>
              <w:t>0</w:t>
            </w:r>
            <w:r w:rsidR="00716C96" w:rsidRPr="00573954">
              <w:t>/api/{format}/{methodName}</w:t>
            </w:r>
          </w:p>
        </w:tc>
      </w:tr>
      <w:tr w:rsidR="00716C96" w:rsidRPr="00573954" w14:paraId="06521FC8" w14:textId="77777777" w:rsidTr="00716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vAlign w:val="center"/>
          </w:tcPr>
          <w:p w14:paraId="2CBCD37A" w14:textId="17425DFD" w:rsidR="00716C96" w:rsidRPr="00573954" w:rsidRDefault="00716C96" w:rsidP="00716C96">
            <w:pPr>
              <w:spacing w:before="120" w:after="120"/>
              <w:rPr>
                <w:b w:val="0"/>
                <w:bCs w:val="0"/>
              </w:rPr>
            </w:pPr>
            <w:r w:rsidRPr="00573954">
              <w:t>PRODUKCIJA – DXWebAPI</w:t>
            </w:r>
          </w:p>
        </w:tc>
        <w:tc>
          <w:tcPr>
            <w:tcW w:w="5326" w:type="dxa"/>
            <w:vAlign w:val="center"/>
          </w:tcPr>
          <w:p w14:paraId="6309B42D" w14:textId="716A0EC3" w:rsidR="00716C96" w:rsidRPr="00573954" w:rsidRDefault="002B6278" w:rsidP="00716C9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https://dxwebapi.posta.hr:9020</w:t>
            </w:r>
            <w:r w:rsidR="00716C96" w:rsidRPr="00573954">
              <w:t>/api/{format}/{methodName}</w:t>
            </w:r>
          </w:p>
        </w:tc>
      </w:tr>
    </w:tbl>
    <w:p w14:paraId="07D1093B" w14:textId="77777777" w:rsidR="00790953" w:rsidRPr="00D14FDE" w:rsidRDefault="00790953" w:rsidP="00790953">
      <w:pPr>
        <w:rPr>
          <w:sz w:val="20"/>
          <w:szCs w:val="20"/>
        </w:rPr>
      </w:pPr>
    </w:p>
    <w:p w14:paraId="795BC75D" w14:textId="20C33DB6" w:rsidR="00790953" w:rsidRPr="00D14FDE" w:rsidRDefault="00790953" w:rsidP="00BE475C">
      <w:pPr>
        <w:pStyle w:val="Heading1"/>
      </w:pPr>
      <w:bookmarkStart w:id="11" w:name="_Toc120687634"/>
      <w:bookmarkStart w:id="12" w:name="_Toc121411872"/>
      <w:r w:rsidRPr="003E0491">
        <w:rPr>
          <w:i/>
          <w:iCs/>
        </w:rPr>
        <w:lastRenderedPageBreak/>
        <w:t>Shipment</w:t>
      </w:r>
      <w:r w:rsidRPr="00D14FDE">
        <w:t xml:space="preserve"> metode</w:t>
      </w:r>
      <w:bookmarkEnd w:id="11"/>
      <w:bookmarkEnd w:id="12"/>
    </w:p>
    <w:p w14:paraId="50FC3E0F" w14:textId="77777777" w:rsidR="00790953" w:rsidRPr="00D14FDE" w:rsidRDefault="00790953" w:rsidP="00790953">
      <w:pPr>
        <w:rPr>
          <w:sz w:val="20"/>
          <w:szCs w:val="20"/>
        </w:rPr>
      </w:pPr>
    </w:p>
    <w:p w14:paraId="77E5A847" w14:textId="302598F5" w:rsidR="00790953" w:rsidRPr="00D14FDE" w:rsidRDefault="00790953" w:rsidP="00BE475C">
      <w:pPr>
        <w:pStyle w:val="Heading2"/>
      </w:pPr>
      <w:bookmarkStart w:id="13" w:name="_Toc120687635"/>
      <w:bookmarkStart w:id="14" w:name="_Toc121411873"/>
      <w:r w:rsidRPr="00D14FDE">
        <w:t>CreateShipmentOrders</w:t>
      </w:r>
      <w:bookmarkEnd w:id="13"/>
      <w:bookmarkEnd w:id="14"/>
    </w:p>
    <w:p w14:paraId="40759C09" w14:textId="77777777" w:rsidR="00790953" w:rsidRPr="00D14FDE" w:rsidRDefault="00790953" w:rsidP="00790953">
      <w:pPr>
        <w:rPr>
          <w:szCs w:val="24"/>
        </w:rPr>
      </w:pPr>
    </w:p>
    <w:p w14:paraId="7AEFE300" w14:textId="7C694F7C" w:rsidR="00790953" w:rsidRPr="0095433C" w:rsidRDefault="00790953" w:rsidP="0095433C">
      <w:pPr>
        <w:pStyle w:val="Heading3"/>
      </w:pPr>
      <w:bookmarkStart w:id="15" w:name="_Toc120687636"/>
      <w:bookmarkStart w:id="16" w:name="_Toc121411874"/>
      <w:r w:rsidRPr="0095433C">
        <w:t>Definicija</w:t>
      </w:r>
      <w:bookmarkEnd w:id="15"/>
      <w:bookmarkEnd w:id="16"/>
    </w:p>
    <w:p w14:paraId="21A4625F" w14:textId="13754BB5" w:rsidR="0067596D" w:rsidRPr="00DB4648" w:rsidRDefault="00790953" w:rsidP="00790953">
      <w:pPr>
        <w:rPr>
          <w:sz w:val="22"/>
        </w:rPr>
      </w:pPr>
      <w:r w:rsidRPr="00DB4648">
        <w:rPr>
          <w:sz w:val="22"/>
        </w:rPr>
        <w:t xml:space="preserve">Ova metoda </w:t>
      </w:r>
      <w:r w:rsidR="006C04E4">
        <w:rPr>
          <w:sz w:val="22"/>
        </w:rPr>
        <w:t>upotrebljava se</w:t>
      </w:r>
      <w:r w:rsidRPr="00DB4648">
        <w:rPr>
          <w:sz w:val="22"/>
        </w:rPr>
        <w:t xml:space="preserve"> za kreiranje pošiljki.</w:t>
      </w:r>
    </w:p>
    <w:p w14:paraId="0DDC85CA" w14:textId="77777777" w:rsidR="004B46CA" w:rsidRPr="00573954" w:rsidRDefault="004B46CA" w:rsidP="00790953"/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90953" w:rsidRPr="00D14FDE" w14:paraId="47A64B87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5C13E852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Metoda</w:t>
            </w:r>
          </w:p>
        </w:tc>
        <w:tc>
          <w:tcPr>
            <w:tcW w:w="7036" w:type="dxa"/>
            <w:vAlign w:val="center"/>
          </w:tcPr>
          <w:p w14:paraId="02C48170" w14:textId="15E62C9B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primjer </w:t>
            </w:r>
            <w:r w:rsidR="006C04E4">
              <w:rPr>
                <w:b w:val="0"/>
                <w:bCs w:val="0"/>
                <w:szCs w:val="24"/>
              </w:rPr>
              <w:t>–</w:t>
            </w:r>
            <w:r w:rsidRPr="00D14FDE">
              <w:rPr>
                <w:b w:val="0"/>
                <w:bCs w:val="0"/>
                <w:szCs w:val="24"/>
              </w:rPr>
              <w:t xml:space="preserve"> TEST</w:t>
            </w:r>
          </w:p>
        </w:tc>
      </w:tr>
      <w:tr w:rsidR="00790953" w:rsidRPr="00D14FDE" w14:paraId="52E53CD0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1AC4978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598B5FC0" w14:textId="0542993A" w:rsidR="00790953" w:rsidRPr="002B6278" w:rsidRDefault="00FF3639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="00790953" w:rsidRPr="002B6278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/api/shipment/create_shipment_orders</w:t>
            </w:r>
          </w:p>
        </w:tc>
      </w:tr>
    </w:tbl>
    <w:p w14:paraId="79A70C4B" w14:textId="77777777" w:rsidR="0067596D" w:rsidRPr="00D14FDE" w:rsidRDefault="0067596D" w:rsidP="00790953">
      <w:pPr>
        <w:rPr>
          <w:szCs w:val="24"/>
        </w:rPr>
      </w:pPr>
    </w:p>
    <w:p w14:paraId="3978C4B7" w14:textId="41F5954D" w:rsidR="00573954" w:rsidRPr="0095433C" w:rsidRDefault="00790953" w:rsidP="0095433C">
      <w:pPr>
        <w:pStyle w:val="Heading3"/>
      </w:pPr>
      <w:bookmarkStart w:id="17" w:name="_Toc120687637"/>
      <w:bookmarkStart w:id="18" w:name="_Toc121411875"/>
      <w:r w:rsidRPr="0095433C">
        <w:t>Parametri poziva</w:t>
      </w:r>
      <w:bookmarkEnd w:id="17"/>
      <w:bookmarkEnd w:id="18"/>
    </w:p>
    <w:p w14:paraId="056D8A83" w14:textId="77777777" w:rsidR="0067596D" w:rsidRPr="0067596D" w:rsidRDefault="0067596D" w:rsidP="0067596D"/>
    <w:p w14:paraId="5B449986" w14:textId="71C2987F" w:rsidR="0067596D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 ShipmentOrdersData</w:t>
      </w:r>
    </w:p>
    <w:tbl>
      <w:tblPr>
        <w:tblStyle w:val="GridTable4-Accent1"/>
        <w:tblW w:w="9125" w:type="dxa"/>
        <w:tblLook w:val="04A0" w:firstRow="1" w:lastRow="0" w:firstColumn="1" w:lastColumn="0" w:noHBand="0" w:noVBand="1"/>
      </w:tblPr>
      <w:tblGrid>
        <w:gridCol w:w="1992"/>
        <w:gridCol w:w="2328"/>
        <w:gridCol w:w="3740"/>
        <w:gridCol w:w="1065"/>
      </w:tblGrid>
      <w:tr w:rsidR="00112AD7" w:rsidRPr="00573954" w14:paraId="72C1F837" w14:textId="102BF04F" w:rsidTr="00112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Align w:val="center"/>
          </w:tcPr>
          <w:p w14:paraId="765707E0" w14:textId="77777777" w:rsidR="00112AD7" w:rsidRPr="00112AD7" w:rsidRDefault="00112AD7" w:rsidP="00112AD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2328" w:type="dxa"/>
            <w:vAlign w:val="center"/>
          </w:tcPr>
          <w:p w14:paraId="03D61AA3" w14:textId="77777777" w:rsidR="00112AD7" w:rsidRPr="00112AD7" w:rsidRDefault="00112AD7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755" w:type="dxa"/>
            <w:vAlign w:val="center"/>
          </w:tcPr>
          <w:p w14:paraId="47C885CE" w14:textId="77777777" w:rsidR="00112AD7" w:rsidRPr="00112AD7" w:rsidRDefault="00112AD7" w:rsidP="00112A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050" w:type="dxa"/>
            <w:vAlign w:val="center"/>
          </w:tcPr>
          <w:p w14:paraId="00AEAE44" w14:textId="4DEA12E3" w:rsidR="00112AD7" w:rsidRPr="00112AD7" w:rsidRDefault="00112AD7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112AD7" w:rsidRPr="00573954" w14:paraId="6C417D85" w14:textId="48601695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Align w:val="center"/>
          </w:tcPr>
          <w:p w14:paraId="165C41A8" w14:textId="77777777" w:rsidR="00112AD7" w:rsidRPr="00112AD7" w:rsidRDefault="00112AD7" w:rsidP="00112AD7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parcels</w:t>
            </w:r>
          </w:p>
        </w:tc>
        <w:tc>
          <w:tcPr>
            <w:tcW w:w="2328" w:type="dxa"/>
            <w:vAlign w:val="center"/>
          </w:tcPr>
          <w:p w14:paraId="6C4F7E41" w14:textId="06B2D2B4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List&lt;</w:t>
            </w:r>
            <w:hyperlink w:anchor="ShipmentOrderData" w:history="1">
              <w:r w:rsidRPr="00112AD7">
                <w:rPr>
                  <w:rStyle w:val="Hyperlink"/>
                  <w:sz w:val="20"/>
                  <w:szCs w:val="20"/>
                </w:rPr>
                <w:t>ShipmentOrderData</w:t>
              </w:r>
            </w:hyperlink>
            <w:r w:rsidRPr="00112AD7">
              <w:rPr>
                <w:sz w:val="20"/>
                <w:szCs w:val="20"/>
              </w:rPr>
              <w:t>&gt;</w:t>
            </w:r>
          </w:p>
        </w:tc>
        <w:tc>
          <w:tcPr>
            <w:tcW w:w="3755" w:type="dxa"/>
            <w:vAlign w:val="center"/>
          </w:tcPr>
          <w:p w14:paraId="38E9612B" w14:textId="59A504F7" w:rsidR="00112AD7" w:rsidRPr="00112AD7" w:rsidRDefault="00112AD7" w:rsidP="00112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Lista pošiljki za kreiranje</w:t>
            </w:r>
          </w:p>
        </w:tc>
        <w:tc>
          <w:tcPr>
            <w:tcW w:w="1050" w:type="dxa"/>
            <w:vAlign w:val="center"/>
          </w:tcPr>
          <w:p w14:paraId="294F2E98" w14:textId="53E1732D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112AD7" w:rsidRPr="00573954" w14:paraId="4D1A8A75" w14:textId="5DBB41B4" w:rsidTr="00112AD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Align w:val="center"/>
          </w:tcPr>
          <w:p w14:paraId="27793B6C" w14:textId="77777777" w:rsidR="00112AD7" w:rsidRPr="00112AD7" w:rsidRDefault="00112AD7" w:rsidP="00112AD7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return_address_label</w:t>
            </w:r>
          </w:p>
        </w:tc>
        <w:tc>
          <w:tcPr>
            <w:tcW w:w="2328" w:type="dxa"/>
            <w:vAlign w:val="center"/>
          </w:tcPr>
          <w:p w14:paraId="70E96B7C" w14:textId="77777777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Bool</w:t>
            </w:r>
          </w:p>
        </w:tc>
        <w:tc>
          <w:tcPr>
            <w:tcW w:w="3755" w:type="dxa"/>
            <w:vAlign w:val="center"/>
          </w:tcPr>
          <w:p w14:paraId="45CD584D" w14:textId="44C505B6" w:rsidR="00112AD7" w:rsidRPr="00112AD7" w:rsidRDefault="00112AD7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 xml:space="preserve">Zastavica koja označava </w:t>
            </w:r>
            <w:r w:rsidR="006C04E4" w:rsidRPr="00112AD7">
              <w:rPr>
                <w:sz w:val="20"/>
                <w:szCs w:val="20"/>
              </w:rPr>
              <w:t xml:space="preserve">vraćamo </w:t>
            </w:r>
            <w:r w:rsidRPr="00112AD7">
              <w:rPr>
                <w:sz w:val="20"/>
                <w:szCs w:val="20"/>
              </w:rPr>
              <w:t>li u rezultatu poziva adresnice za kreirane pošiljke u ob</w:t>
            </w:r>
            <w:r w:rsidR="006C04E4">
              <w:rPr>
                <w:sz w:val="20"/>
                <w:szCs w:val="20"/>
              </w:rPr>
              <w:t>l</w:t>
            </w:r>
            <w:r w:rsidRPr="00112AD7">
              <w:rPr>
                <w:sz w:val="20"/>
                <w:szCs w:val="20"/>
              </w:rPr>
              <w:t>iku PDF formata</w:t>
            </w:r>
          </w:p>
          <w:p w14:paraId="71C15D4F" w14:textId="77777777" w:rsidR="00112AD7" w:rsidRPr="00112AD7" w:rsidRDefault="00112AD7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112AD7">
              <w:rPr>
                <w:sz w:val="20"/>
                <w:szCs w:val="20"/>
                <w:u w:val="single"/>
              </w:rPr>
              <w:t>Mogući odabiri:</w:t>
            </w:r>
          </w:p>
          <w:p w14:paraId="222589A6" w14:textId="22304319" w:rsidR="00112AD7" w:rsidRPr="00112AD7" w:rsidRDefault="00EA5854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false</w:t>
            </w:r>
            <w:proofErr w:type="spellEnd"/>
            <w:r w:rsidR="00112AD7" w:rsidRPr="00112AD7">
              <w:rPr>
                <w:sz w:val="20"/>
                <w:szCs w:val="20"/>
              </w:rPr>
              <w:t xml:space="preserve"> – NE</w:t>
            </w:r>
          </w:p>
          <w:p w14:paraId="151E7927" w14:textId="37E8C032" w:rsidR="00112AD7" w:rsidRPr="00112AD7" w:rsidRDefault="00EA5854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true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12AD7" w:rsidRPr="00112AD7">
              <w:rPr>
                <w:sz w:val="20"/>
                <w:szCs w:val="20"/>
              </w:rPr>
              <w:t>– DA</w:t>
            </w:r>
          </w:p>
        </w:tc>
        <w:tc>
          <w:tcPr>
            <w:tcW w:w="1050" w:type="dxa"/>
            <w:vAlign w:val="center"/>
          </w:tcPr>
          <w:p w14:paraId="73D470FA" w14:textId="4C82C94F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BB3B2D2" w14:textId="77777777" w:rsidR="00A32517" w:rsidRPr="00D14FDE" w:rsidRDefault="00A32517" w:rsidP="00790953">
      <w:pPr>
        <w:rPr>
          <w:b/>
          <w:bCs/>
          <w:szCs w:val="24"/>
        </w:rPr>
      </w:pPr>
    </w:p>
    <w:p w14:paraId="12C08F1B" w14:textId="77777777" w:rsidR="00790953" w:rsidRPr="00D14FDE" w:rsidRDefault="00790953" w:rsidP="00790953">
      <w:pPr>
        <w:rPr>
          <w:b/>
          <w:bCs/>
        </w:rPr>
      </w:pPr>
      <w:bookmarkStart w:id="19" w:name="ShipmentOrderData"/>
      <w:r w:rsidRPr="00D14FDE">
        <w:rPr>
          <w:b/>
          <w:bCs/>
        </w:rPr>
        <w:t>Class ShipmentOrderData</w:t>
      </w:r>
    </w:p>
    <w:tbl>
      <w:tblPr>
        <w:tblStyle w:val="GridTable4-Accent1"/>
        <w:tblW w:w="9157" w:type="dxa"/>
        <w:tblLook w:val="04A0" w:firstRow="1" w:lastRow="0" w:firstColumn="1" w:lastColumn="0" w:noHBand="0" w:noVBand="1"/>
      </w:tblPr>
      <w:tblGrid>
        <w:gridCol w:w="2031"/>
        <w:gridCol w:w="322"/>
        <w:gridCol w:w="2491"/>
        <w:gridCol w:w="2988"/>
        <w:gridCol w:w="1325"/>
      </w:tblGrid>
      <w:tr w:rsidR="004B46CA" w:rsidRPr="00573954" w14:paraId="09470AF8" w14:textId="39FBFF93" w:rsidTr="004B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vAlign w:val="center"/>
          </w:tcPr>
          <w:bookmarkEnd w:id="19"/>
          <w:p w14:paraId="003EB164" w14:textId="77777777" w:rsidR="00112AD7" w:rsidRPr="00112AD7" w:rsidRDefault="00112AD7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2882" w:type="dxa"/>
            <w:gridSpan w:val="2"/>
            <w:vAlign w:val="center"/>
          </w:tcPr>
          <w:p w14:paraId="0027EDBF" w14:textId="77777777" w:rsidR="00112AD7" w:rsidRPr="00112AD7" w:rsidRDefault="00112AD7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173" w:type="dxa"/>
            <w:vAlign w:val="center"/>
          </w:tcPr>
          <w:p w14:paraId="16D87682" w14:textId="77777777" w:rsidR="00112AD7" w:rsidRPr="00112AD7" w:rsidRDefault="00112AD7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071" w:type="dxa"/>
            <w:vAlign w:val="center"/>
          </w:tcPr>
          <w:p w14:paraId="13888C69" w14:textId="7631F339" w:rsidR="00112AD7" w:rsidRPr="00112AD7" w:rsidRDefault="00112AD7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4B46CA" w:rsidRPr="00573954" w14:paraId="1F6EF575" w14:textId="787F6218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057C9150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client_reference_number</w:t>
            </w:r>
          </w:p>
        </w:tc>
        <w:tc>
          <w:tcPr>
            <w:tcW w:w="2491" w:type="dxa"/>
            <w:vAlign w:val="center"/>
          </w:tcPr>
          <w:p w14:paraId="16DF5F19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3173" w:type="dxa"/>
            <w:vAlign w:val="center"/>
          </w:tcPr>
          <w:p w14:paraId="419BD052" w14:textId="3BE02ACD" w:rsid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 xml:space="preserve">Jedinstveni ID </w:t>
            </w:r>
            <w:r w:rsidR="00997DFF">
              <w:rPr>
                <w:sz w:val="20"/>
                <w:szCs w:val="20"/>
              </w:rPr>
              <w:t>pošiljke</w:t>
            </w:r>
            <w:r w:rsidRPr="00112AD7">
              <w:rPr>
                <w:sz w:val="20"/>
                <w:szCs w:val="20"/>
              </w:rPr>
              <w:t xml:space="preserve"> u klijentovu sustavu</w:t>
            </w:r>
          </w:p>
          <w:p w14:paraId="124FEE20" w14:textId="5578F620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 xml:space="preserve">. </w:t>
            </w:r>
            <w:r w:rsidR="006C04E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uljina: 100</w:t>
            </w:r>
          </w:p>
        </w:tc>
        <w:tc>
          <w:tcPr>
            <w:tcW w:w="1071" w:type="dxa"/>
            <w:vAlign w:val="center"/>
          </w:tcPr>
          <w:p w14:paraId="49E33DA3" w14:textId="1EDE6C3D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DA</w:t>
            </w:r>
          </w:p>
        </w:tc>
      </w:tr>
      <w:tr w:rsidR="004B46CA" w:rsidRPr="00573954" w14:paraId="4B8C48BB" w14:textId="2DC06710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7ECB5F80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service</w:t>
            </w:r>
          </w:p>
        </w:tc>
        <w:tc>
          <w:tcPr>
            <w:tcW w:w="2491" w:type="dxa"/>
            <w:vAlign w:val="center"/>
          </w:tcPr>
          <w:p w14:paraId="5B1BA749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Integer</w:t>
            </w:r>
          </w:p>
        </w:tc>
        <w:tc>
          <w:tcPr>
            <w:tcW w:w="3173" w:type="dxa"/>
            <w:vAlign w:val="center"/>
          </w:tcPr>
          <w:p w14:paraId="4EED8A0A" w14:textId="7777777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Vrsta usluge</w:t>
            </w:r>
          </w:p>
          <w:p w14:paraId="09D57867" w14:textId="121DA8A4" w:rsid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112AD7">
              <w:rPr>
                <w:sz w:val="20"/>
                <w:szCs w:val="20"/>
                <w:u w:val="single"/>
              </w:rPr>
              <w:t>Mogući odabiri:</w:t>
            </w:r>
          </w:p>
          <w:p w14:paraId="16DB568D" w14:textId="67E3C22E" w:rsidR="00B5482B" w:rsidRPr="00DA1C54" w:rsidRDefault="00DA1C54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A1C54">
              <w:rPr>
                <w:b/>
                <w:bCs/>
                <w:sz w:val="20"/>
                <w:szCs w:val="20"/>
              </w:rPr>
              <w:t>24</w:t>
            </w:r>
            <w:r w:rsidRPr="00DA1C54">
              <w:rPr>
                <w:sz w:val="20"/>
                <w:szCs w:val="20"/>
                <w:u w:val="single"/>
              </w:rPr>
              <w:t xml:space="preserve"> </w:t>
            </w:r>
            <w:r w:rsidRPr="00DA1C54">
              <w:rPr>
                <w:sz w:val="20"/>
                <w:szCs w:val="20"/>
              </w:rPr>
              <w:t xml:space="preserve">– </w:t>
            </w:r>
            <w:proofErr w:type="spellStart"/>
            <w:r w:rsidRPr="00DA1C54">
              <w:rPr>
                <w:sz w:val="20"/>
                <w:szCs w:val="20"/>
              </w:rPr>
              <w:t>Paletizirana</w:t>
            </w:r>
            <w:proofErr w:type="spellEnd"/>
            <w:r w:rsidRPr="00DA1C54">
              <w:rPr>
                <w:sz w:val="20"/>
                <w:szCs w:val="20"/>
              </w:rPr>
              <w:t xml:space="preserve"> pošiljka</w:t>
            </w:r>
          </w:p>
          <w:p w14:paraId="5D78C7EE" w14:textId="7777777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26</w:t>
            </w:r>
            <w:r w:rsidRPr="00112AD7">
              <w:rPr>
                <w:sz w:val="20"/>
                <w:szCs w:val="20"/>
              </w:rPr>
              <w:t xml:space="preserve"> – Paket 24 D+1</w:t>
            </w:r>
          </w:p>
          <w:p w14:paraId="7D9ADE5B" w14:textId="7777777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29</w:t>
            </w:r>
            <w:r w:rsidRPr="00112AD7">
              <w:rPr>
                <w:sz w:val="20"/>
                <w:szCs w:val="20"/>
              </w:rPr>
              <w:t xml:space="preserve"> – Paket 24 D+2</w:t>
            </w:r>
          </w:p>
          <w:p w14:paraId="395154A7" w14:textId="7777777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32</w:t>
            </w:r>
            <w:r w:rsidRPr="00112AD7">
              <w:rPr>
                <w:sz w:val="20"/>
                <w:szCs w:val="20"/>
              </w:rPr>
              <w:t xml:space="preserve"> – Paket 24 D+3</w:t>
            </w:r>
          </w:p>
          <w:p w14:paraId="00294D6F" w14:textId="7777777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38</w:t>
            </w:r>
            <w:r w:rsidRPr="00112AD7">
              <w:rPr>
                <w:sz w:val="20"/>
                <w:szCs w:val="20"/>
              </w:rPr>
              <w:t xml:space="preserve"> – Paket 24 D+4</w:t>
            </w:r>
          </w:p>
        </w:tc>
        <w:tc>
          <w:tcPr>
            <w:tcW w:w="1071" w:type="dxa"/>
            <w:vAlign w:val="center"/>
          </w:tcPr>
          <w:p w14:paraId="493EAA47" w14:textId="699D2B3F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4B46CA" w:rsidRPr="00573954" w14:paraId="01207EE0" w14:textId="24E077DA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05567074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payed_by</w:t>
            </w:r>
          </w:p>
        </w:tc>
        <w:tc>
          <w:tcPr>
            <w:tcW w:w="2491" w:type="dxa"/>
            <w:vAlign w:val="center"/>
          </w:tcPr>
          <w:p w14:paraId="6024C457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Integer</w:t>
            </w:r>
          </w:p>
        </w:tc>
        <w:tc>
          <w:tcPr>
            <w:tcW w:w="3173" w:type="dxa"/>
            <w:vAlign w:val="center"/>
          </w:tcPr>
          <w:p w14:paraId="7D8D3244" w14:textId="77777777" w:rsidR="00112AD7" w:rsidRP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Platitelj pošiljke</w:t>
            </w:r>
          </w:p>
          <w:p w14:paraId="2CCE53CA" w14:textId="77777777" w:rsidR="00112AD7" w:rsidRP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112AD7">
              <w:rPr>
                <w:sz w:val="20"/>
                <w:szCs w:val="20"/>
                <w:u w:val="single"/>
              </w:rPr>
              <w:t>Mogući odabiri:</w:t>
            </w:r>
          </w:p>
          <w:p w14:paraId="0271343E" w14:textId="77777777" w:rsidR="00112AD7" w:rsidRP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1</w:t>
            </w:r>
            <w:r w:rsidRPr="00112AD7">
              <w:rPr>
                <w:sz w:val="20"/>
                <w:szCs w:val="20"/>
              </w:rPr>
              <w:t xml:space="preserve"> – Pošiljatelj</w:t>
            </w:r>
          </w:p>
          <w:p w14:paraId="639531FA" w14:textId="77777777" w:rsid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</w:t>
            </w:r>
            <w:r w:rsidRPr="00112AD7">
              <w:rPr>
                <w:sz w:val="20"/>
                <w:szCs w:val="20"/>
              </w:rPr>
              <w:t xml:space="preserve"> – Primatelj</w:t>
            </w:r>
          </w:p>
          <w:p w14:paraId="4BEDE96B" w14:textId="1C870FC1" w:rsidR="004B46CA" w:rsidRPr="00112AD7" w:rsidRDefault="004B46CA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Ako je NULL</w:t>
            </w:r>
            <w:r w:rsidR="006C04E4">
              <w:rPr>
                <w:sz w:val="20"/>
                <w:szCs w:val="20"/>
              </w:rPr>
              <w:t>,</w:t>
            </w:r>
            <w:r w:rsidRPr="004B46CA">
              <w:rPr>
                <w:sz w:val="20"/>
                <w:szCs w:val="20"/>
              </w:rPr>
              <w:t xml:space="preserve"> onda se za platitelja </w:t>
            </w:r>
            <w:r w:rsidR="006C04E4">
              <w:rPr>
                <w:sz w:val="20"/>
                <w:szCs w:val="20"/>
              </w:rPr>
              <w:t>upotrebljava</w:t>
            </w:r>
            <w:r w:rsidR="006C04E4" w:rsidRPr="004B46CA">
              <w:rPr>
                <w:sz w:val="20"/>
                <w:szCs w:val="20"/>
              </w:rPr>
              <w:t xml:space="preserve"> </w:t>
            </w:r>
            <w:r w:rsidRPr="004B46CA">
              <w:rPr>
                <w:b/>
                <w:bCs/>
                <w:sz w:val="20"/>
                <w:szCs w:val="20"/>
              </w:rPr>
              <w:t>pošiljatelj</w:t>
            </w:r>
            <w:r w:rsidRPr="004B46CA">
              <w:rPr>
                <w:sz w:val="20"/>
                <w:szCs w:val="20"/>
              </w:rPr>
              <w:t xml:space="preserve"> pošiljke.</w:t>
            </w:r>
          </w:p>
        </w:tc>
        <w:tc>
          <w:tcPr>
            <w:tcW w:w="1071" w:type="dxa"/>
            <w:vAlign w:val="center"/>
          </w:tcPr>
          <w:p w14:paraId="52629D31" w14:textId="77777777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46CA" w:rsidRPr="00573954" w14:paraId="5C601DD1" w14:textId="2C354714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56B0090D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delivery_type</w:t>
            </w:r>
          </w:p>
        </w:tc>
        <w:tc>
          <w:tcPr>
            <w:tcW w:w="2491" w:type="dxa"/>
            <w:vAlign w:val="center"/>
          </w:tcPr>
          <w:p w14:paraId="3A5821F9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Integer</w:t>
            </w:r>
          </w:p>
        </w:tc>
        <w:tc>
          <w:tcPr>
            <w:tcW w:w="3173" w:type="dxa"/>
            <w:vAlign w:val="center"/>
          </w:tcPr>
          <w:p w14:paraId="621C2220" w14:textId="7777777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Vrsta uručenja pošiljke</w:t>
            </w:r>
          </w:p>
          <w:p w14:paraId="6C560934" w14:textId="7777777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112AD7">
              <w:rPr>
                <w:sz w:val="20"/>
                <w:szCs w:val="20"/>
                <w:u w:val="single"/>
              </w:rPr>
              <w:t>Mogući odabiri:</w:t>
            </w:r>
          </w:p>
          <w:p w14:paraId="3BABF917" w14:textId="7777777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1</w:t>
            </w:r>
            <w:r w:rsidRPr="00112AD7">
              <w:rPr>
                <w:sz w:val="20"/>
                <w:szCs w:val="20"/>
              </w:rPr>
              <w:t xml:space="preserve"> – Adresa</w:t>
            </w:r>
          </w:p>
          <w:p w14:paraId="4F7FC218" w14:textId="7777777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</w:t>
            </w:r>
            <w:r w:rsidRPr="00112AD7">
              <w:rPr>
                <w:sz w:val="20"/>
                <w:szCs w:val="20"/>
              </w:rPr>
              <w:t xml:space="preserve"> – Poštanski ured</w:t>
            </w:r>
          </w:p>
          <w:p w14:paraId="7345EB48" w14:textId="7777777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</w:t>
            </w:r>
            <w:r w:rsidRPr="00112AD7">
              <w:rPr>
                <w:sz w:val="20"/>
                <w:szCs w:val="20"/>
              </w:rPr>
              <w:t xml:space="preserve"> – Paketomat</w:t>
            </w:r>
          </w:p>
        </w:tc>
        <w:tc>
          <w:tcPr>
            <w:tcW w:w="1071" w:type="dxa"/>
            <w:vAlign w:val="center"/>
          </w:tcPr>
          <w:p w14:paraId="12F4A1C9" w14:textId="270FF7C0" w:rsidR="00112AD7" w:rsidRPr="00112AD7" w:rsidRDefault="004B46CA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4B46CA" w:rsidRPr="00573954" w14:paraId="3B84D82F" w14:textId="4DEF557D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6E64D415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value</w:t>
            </w:r>
          </w:p>
        </w:tc>
        <w:tc>
          <w:tcPr>
            <w:tcW w:w="2491" w:type="dxa"/>
            <w:vAlign w:val="center"/>
          </w:tcPr>
          <w:p w14:paraId="2D291ED1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Decimal</w:t>
            </w:r>
          </w:p>
        </w:tc>
        <w:tc>
          <w:tcPr>
            <w:tcW w:w="3173" w:type="dxa"/>
            <w:vAlign w:val="center"/>
          </w:tcPr>
          <w:p w14:paraId="6E13093B" w14:textId="181C5156" w:rsid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Osigurana vrijednost pošiljke</w:t>
            </w:r>
          </w:p>
          <w:p w14:paraId="1D901510" w14:textId="7885BDED" w:rsidR="004B46CA" w:rsidRPr="00112AD7" w:rsidRDefault="004B46CA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Broj decimalnih mjesta: 2</w:t>
            </w:r>
          </w:p>
        </w:tc>
        <w:tc>
          <w:tcPr>
            <w:tcW w:w="1071" w:type="dxa"/>
            <w:vAlign w:val="center"/>
          </w:tcPr>
          <w:p w14:paraId="71AF8276" w14:textId="77777777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46CA" w:rsidRPr="00573954" w14:paraId="5193D757" w14:textId="752CD1D7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726666F3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payment_value</w:t>
            </w:r>
          </w:p>
        </w:tc>
        <w:tc>
          <w:tcPr>
            <w:tcW w:w="2491" w:type="dxa"/>
            <w:vAlign w:val="center"/>
          </w:tcPr>
          <w:p w14:paraId="5D887D59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Decimal</w:t>
            </w:r>
          </w:p>
        </w:tc>
        <w:tc>
          <w:tcPr>
            <w:tcW w:w="3173" w:type="dxa"/>
            <w:vAlign w:val="center"/>
          </w:tcPr>
          <w:p w14:paraId="1A3E264D" w14:textId="77777777" w:rsid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Otkupnina</w:t>
            </w:r>
          </w:p>
          <w:p w14:paraId="583DAFF3" w14:textId="5D50205A" w:rsidR="004B46CA" w:rsidRPr="00112AD7" w:rsidRDefault="004B46CA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decimalnih mjesta: 2</w:t>
            </w:r>
          </w:p>
        </w:tc>
        <w:tc>
          <w:tcPr>
            <w:tcW w:w="1071" w:type="dxa"/>
            <w:vAlign w:val="center"/>
          </w:tcPr>
          <w:p w14:paraId="537B1160" w14:textId="047428B2" w:rsidR="00112AD7" w:rsidRPr="004B46CA" w:rsidRDefault="004B46CA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 xml:space="preserve">DA </w:t>
            </w:r>
            <w:r>
              <w:rPr>
                <w:sz w:val="20"/>
                <w:szCs w:val="20"/>
              </w:rPr>
              <w:t>ako</w:t>
            </w:r>
            <w:r w:rsidRPr="004B46CA">
              <w:rPr>
                <w:sz w:val="20"/>
                <w:szCs w:val="20"/>
              </w:rPr>
              <w:t xml:space="preserve"> je odabrana dodatna usluga 9 </w:t>
            </w:r>
            <w:r w:rsidR="006C04E4">
              <w:rPr>
                <w:sz w:val="20"/>
                <w:szCs w:val="20"/>
              </w:rPr>
              <w:t>–</w:t>
            </w:r>
            <w:r w:rsidRPr="004B4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4B46CA">
              <w:rPr>
                <w:sz w:val="20"/>
                <w:szCs w:val="20"/>
              </w:rPr>
              <w:t>laćanje pouzećem (i</w:t>
            </w:r>
            <w:r>
              <w:rPr>
                <w:sz w:val="20"/>
                <w:szCs w:val="20"/>
              </w:rPr>
              <w:t xml:space="preserve"> </w:t>
            </w:r>
            <w:r w:rsidRPr="004B46CA">
              <w:rPr>
                <w:sz w:val="20"/>
                <w:szCs w:val="20"/>
              </w:rPr>
              <w:t>obrnuto)</w:t>
            </w:r>
          </w:p>
        </w:tc>
      </w:tr>
      <w:tr w:rsidR="004B46CA" w:rsidRPr="00573954" w14:paraId="2E0B0FB0" w14:textId="33567BD9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2FB90B2F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pickup_type</w:t>
            </w:r>
          </w:p>
        </w:tc>
        <w:tc>
          <w:tcPr>
            <w:tcW w:w="2491" w:type="dxa"/>
            <w:vAlign w:val="center"/>
          </w:tcPr>
          <w:p w14:paraId="68EED719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Integer</w:t>
            </w:r>
          </w:p>
        </w:tc>
        <w:tc>
          <w:tcPr>
            <w:tcW w:w="3173" w:type="dxa"/>
            <w:vAlign w:val="center"/>
          </w:tcPr>
          <w:p w14:paraId="2DBECFCC" w14:textId="77777777" w:rsidR="00112AD7" w:rsidRP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Vrsta prikupa pošiljke</w:t>
            </w:r>
          </w:p>
          <w:p w14:paraId="0C36864D" w14:textId="77777777" w:rsidR="00112AD7" w:rsidRP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112AD7">
              <w:rPr>
                <w:sz w:val="20"/>
                <w:szCs w:val="20"/>
                <w:u w:val="single"/>
              </w:rPr>
              <w:t>Mogući odabiri:</w:t>
            </w:r>
          </w:p>
          <w:p w14:paraId="22CAEC80" w14:textId="77777777" w:rsidR="00112AD7" w:rsidRP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1</w:t>
            </w:r>
            <w:r w:rsidRPr="00112AD7">
              <w:rPr>
                <w:sz w:val="20"/>
                <w:szCs w:val="20"/>
              </w:rPr>
              <w:t xml:space="preserve"> – Adresa</w:t>
            </w:r>
          </w:p>
          <w:p w14:paraId="5DDFAAA3" w14:textId="77777777" w:rsidR="00112AD7" w:rsidRP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</w:t>
            </w:r>
            <w:r w:rsidRPr="00112AD7">
              <w:rPr>
                <w:sz w:val="20"/>
                <w:szCs w:val="20"/>
              </w:rPr>
              <w:t xml:space="preserve"> – Poštanski ured</w:t>
            </w:r>
          </w:p>
          <w:p w14:paraId="68A21BA2" w14:textId="77777777" w:rsidR="00112AD7" w:rsidRP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</w:t>
            </w:r>
            <w:r w:rsidRPr="00112AD7">
              <w:rPr>
                <w:sz w:val="20"/>
                <w:szCs w:val="20"/>
              </w:rPr>
              <w:t xml:space="preserve"> – Paketomat</w:t>
            </w:r>
          </w:p>
        </w:tc>
        <w:tc>
          <w:tcPr>
            <w:tcW w:w="1071" w:type="dxa"/>
            <w:vAlign w:val="center"/>
          </w:tcPr>
          <w:p w14:paraId="17DA03DC" w14:textId="5AB97165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3600C660" w14:textId="7ED8B07E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06214063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parcel_size</w:t>
            </w:r>
            <w:proofErr w:type="spellEnd"/>
          </w:p>
        </w:tc>
        <w:tc>
          <w:tcPr>
            <w:tcW w:w="2491" w:type="dxa"/>
            <w:vAlign w:val="center"/>
          </w:tcPr>
          <w:p w14:paraId="44AFD953" w14:textId="77777777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3173" w:type="dxa"/>
            <w:vAlign w:val="center"/>
          </w:tcPr>
          <w:p w14:paraId="29312A4F" w14:textId="77777777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Veličina paketa</w:t>
            </w:r>
          </w:p>
          <w:p w14:paraId="5E30D46A" w14:textId="77777777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112AD7">
              <w:rPr>
                <w:sz w:val="20"/>
                <w:szCs w:val="20"/>
                <w:u w:val="single"/>
              </w:rPr>
              <w:t>Mogući odabiri:</w:t>
            </w:r>
          </w:p>
          <w:p w14:paraId="1251DDCC" w14:textId="5EE94ECF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X</w:t>
            </w:r>
            <w:r w:rsidRPr="00112AD7">
              <w:rPr>
                <w:sz w:val="20"/>
                <w:szCs w:val="20"/>
              </w:rPr>
              <w:t xml:space="preserve"> – Paket veličine X</w:t>
            </w:r>
            <w:r>
              <w:rPr>
                <w:sz w:val="20"/>
                <w:szCs w:val="20"/>
              </w:rPr>
              <w:t>S</w:t>
            </w:r>
          </w:p>
          <w:p w14:paraId="69B6952D" w14:textId="77777777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S</w:t>
            </w:r>
            <w:r w:rsidRPr="00112AD7">
              <w:rPr>
                <w:sz w:val="20"/>
                <w:szCs w:val="20"/>
              </w:rPr>
              <w:t xml:space="preserve"> – Paket veličine S</w:t>
            </w:r>
          </w:p>
          <w:p w14:paraId="1C85D6C9" w14:textId="77777777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M</w:t>
            </w:r>
            <w:r w:rsidRPr="00112AD7">
              <w:rPr>
                <w:sz w:val="20"/>
                <w:szCs w:val="20"/>
              </w:rPr>
              <w:t xml:space="preserve"> – Paket veličine M</w:t>
            </w:r>
          </w:p>
          <w:p w14:paraId="55437565" w14:textId="77777777" w:rsidR="002F2F84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L</w:t>
            </w:r>
            <w:r w:rsidRPr="00112AD7">
              <w:rPr>
                <w:sz w:val="20"/>
                <w:szCs w:val="20"/>
              </w:rPr>
              <w:t xml:space="preserve"> – Paket veličine L</w:t>
            </w:r>
          </w:p>
          <w:p w14:paraId="36B638A3" w14:textId="77777777" w:rsidR="002F2F84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Dimenzije pretinaca:</w:t>
            </w:r>
          </w:p>
          <w:p w14:paraId="558DA506" w14:textId="3F731644" w:rsidR="002F2F84" w:rsidRPr="00112AD7" w:rsidRDefault="00000000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2F2F84" w:rsidRPr="002F2F84">
                <w:rPr>
                  <w:rStyle w:val="Hyperlink"/>
                  <w:sz w:val="20"/>
                  <w:szCs w:val="20"/>
                </w:rPr>
                <w:t>https://www.posta.hr/dimenzije-pretinaca/9279</w:t>
              </w:r>
            </w:hyperlink>
          </w:p>
        </w:tc>
        <w:tc>
          <w:tcPr>
            <w:tcW w:w="1071" w:type="dxa"/>
            <w:vAlign w:val="center"/>
          </w:tcPr>
          <w:p w14:paraId="10741AA8" w14:textId="5A2F1AAB" w:rsidR="002F2F84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 xml:space="preserve">DA </w:t>
            </w:r>
            <w:r>
              <w:rPr>
                <w:sz w:val="20"/>
                <w:szCs w:val="20"/>
              </w:rPr>
              <w:t>ako</w:t>
            </w:r>
            <w:r w:rsidRPr="004B46CA">
              <w:rPr>
                <w:sz w:val="20"/>
                <w:szCs w:val="20"/>
              </w:rPr>
              <w:t xml:space="preserve"> je </w:t>
            </w:r>
            <w:r>
              <w:rPr>
                <w:sz w:val="20"/>
                <w:szCs w:val="20"/>
              </w:rPr>
              <w:t>delivery_type</w:t>
            </w:r>
            <w:r w:rsidR="008B4C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  <w:p w14:paraId="59F7C9CF" w14:textId="77DF20C8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(uručenje pošiljke u paketomat)</w:t>
            </w:r>
          </w:p>
        </w:tc>
      </w:tr>
      <w:tr w:rsidR="002F2F84" w:rsidRPr="00573954" w14:paraId="00A43709" w14:textId="1205E3BE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38378155" w14:textId="7D9FD39F" w:rsidR="002F2F84" w:rsidRPr="00112AD7" w:rsidRDefault="002F2F84" w:rsidP="002F2F8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12AD7">
              <w:rPr>
                <w:rFonts w:cstheme="minorHAnsi"/>
                <w:color w:val="000000"/>
                <w:sz w:val="20"/>
                <w:szCs w:val="20"/>
              </w:rPr>
              <w:t>reference_field_B</w:t>
            </w:r>
            <w:proofErr w:type="spellEnd"/>
          </w:p>
        </w:tc>
        <w:tc>
          <w:tcPr>
            <w:tcW w:w="2491" w:type="dxa"/>
            <w:vAlign w:val="center"/>
          </w:tcPr>
          <w:p w14:paraId="4469749E" w14:textId="4DBE17FE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3173" w:type="dxa"/>
            <w:vAlign w:val="center"/>
          </w:tcPr>
          <w:p w14:paraId="11F1728A" w14:textId="77777777" w:rsidR="002F2F84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Referentno polje naloga B</w:t>
            </w:r>
          </w:p>
          <w:p w14:paraId="1CABA9F7" w14:textId="7749F660" w:rsidR="002F2F84" w:rsidRPr="00112AD7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UNIQUE. 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100</w:t>
            </w:r>
          </w:p>
        </w:tc>
        <w:tc>
          <w:tcPr>
            <w:tcW w:w="1071" w:type="dxa"/>
            <w:vAlign w:val="center"/>
          </w:tcPr>
          <w:p w14:paraId="06FEA5D3" w14:textId="77777777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11A762AF" w14:textId="722C5329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0D6DA349" w14:textId="123BF94B" w:rsidR="002F2F84" w:rsidRPr="00112AD7" w:rsidRDefault="002F2F84" w:rsidP="002F2F8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12AD7">
              <w:rPr>
                <w:rFonts w:cstheme="minorHAnsi"/>
                <w:color w:val="000000"/>
                <w:sz w:val="20"/>
                <w:szCs w:val="20"/>
              </w:rPr>
              <w:t>reference_field_C</w:t>
            </w:r>
            <w:proofErr w:type="spellEnd"/>
          </w:p>
        </w:tc>
        <w:tc>
          <w:tcPr>
            <w:tcW w:w="2491" w:type="dxa"/>
            <w:vAlign w:val="center"/>
          </w:tcPr>
          <w:p w14:paraId="421DD7D9" w14:textId="10AB4B1C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3173" w:type="dxa"/>
            <w:vAlign w:val="center"/>
          </w:tcPr>
          <w:p w14:paraId="1D6E1908" w14:textId="77777777" w:rsidR="002F2F84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Referentno polje naloga C</w:t>
            </w:r>
          </w:p>
          <w:p w14:paraId="0DEE7FBE" w14:textId="6B7DA62D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UNIQUE. 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100</w:t>
            </w:r>
          </w:p>
        </w:tc>
        <w:tc>
          <w:tcPr>
            <w:tcW w:w="1071" w:type="dxa"/>
            <w:vAlign w:val="center"/>
          </w:tcPr>
          <w:p w14:paraId="297F3EFC" w14:textId="77777777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3DDF1F39" w14:textId="11A02364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2BC014AA" w14:textId="626B7917" w:rsidR="002F2F84" w:rsidRPr="00112AD7" w:rsidRDefault="002F2F84" w:rsidP="002F2F8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12AD7">
              <w:rPr>
                <w:rFonts w:cstheme="minorHAnsi"/>
                <w:color w:val="000000"/>
                <w:sz w:val="20"/>
                <w:szCs w:val="20"/>
              </w:rPr>
              <w:t>reference_field_D</w:t>
            </w:r>
            <w:proofErr w:type="spellEnd"/>
          </w:p>
        </w:tc>
        <w:tc>
          <w:tcPr>
            <w:tcW w:w="2491" w:type="dxa"/>
            <w:vAlign w:val="center"/>
          </w:tcPr>
          <w:p w14:paraId="02E5768F" w14:textId="166D30DD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3173" w:type="dxa"/>
            <w:vAlign w:val="center"/>
          </w:tcPr>
          <w:p w14:paraId="634EDA96" w14:textId="77777777" w:rsidR="002F2F84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Referentno polje naloga D</w:t>
            </w:r>
          </w:p>
          <w:p w14:paraId="3801F34A" w14:textId="4E5CFC5D" w:rsidR="002F2F84" w:rsidRPr="00112AD7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UNIQUE. 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100</w:t>
            </w:r>
          </w:p>
        </w:tc>
        <w:tc>
          <w:tcPr>
            <w:tcW w:w="1071" w:type="dxa"/>
            <w:vAlign w:val="center"/>
          </w:tcPr>
          <w:p w14:paraId="477A5EA3" w14:textId="77777777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7A4D9AF1" w14:textId="3C8D6C9B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56C719A1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</w:t>
            </w:r>
            <w:proofErr w:type="spellEnd"/>
          </w:p>
        </w:tc>
        <w:tc>
          <w:tcPr>
            <w:tcW w:w="2491" w:type="dxa"/>
            <w:vAlign w:val="center"/>
          </w:tcPr>
          <w:p w14:paraId="2F2F1DA4" w14:textId="0090A67C" w:rsidR="002F2F84" w:rsidRPr="00112AD7" w:rsidRDefault="00000000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w:anchor="SenderData" w:history="1">
              <w:proofErr w:type="spellStart"/>
              <w:r w:rsidR="002F2F84" w:rsidRPr="00112AD7">
                <w:rPr>
                  <w:rStyle w:val="Hyperlink"/>
                  <w:sz w:val="20"/>
                  <w:szCs w:val="20"/>
                </w:rPr>
                <w:t>SenderData</w:t>
              </w:r>
              <w:proofErr w:type="spellEnd"/>
            </w:hyperlink>
          </w:p>
        </w:tc>
        <w:tc>
          <w:tcPr>
            <w:tcW w:w="3173" w:type="dxa"/>
            <w:vAlign w:val="center"/>
          </w:tcPr>
          <w:p w14:paraId="3D90E27D" w14:textId="604A6AE7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Podaci o pošiljatelju</w:t>
            </w:r>
          </w:p>
        </w:tc>
        <w:tc>
          <w:tcPr>
            <w:tcW w:w="1071" w:type="dxa"/>
            <w:vAlign w:val="center"/>
          </w:tcPr>
          <w:p w14:paraId="188C4489" w14:textId="3E0240FD" w:rsidR="002F2F84" w:rsidRPr="00112AD7" w:rsidRDefault="008B4CFD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2F2F84" w:rsidRPr="00573954" w14:paraId="2D458EFE" w14:textId="582E0785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0E3DFEF9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recipient</w:t>
            </w:r>
            <w:proofErr w:type="spellEnd"/>
          </w:p>
        </w:tc>
        <w:tc>
          <w:tcPr>
            <w:tcW w:w="2491" w:type="dxa"/>
            <w:vAlign w:val="center"/>
          </w:tcPr>
          <w:p w14:paraId="7B6B4DD3" w14:textId="217AC63E" w:rsidR="002F2F84" w:rsidRPr="00112AD7" w:rsidRDefault="00000000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w:anchor="RecipientData" w:history="1">
              <w:proofErr w:type="spellStart"/>
              <w:r w:rsidR="002F2F84" w:rsidRPr="00112AD7">
                <w:rPr>
                  <w:rStyle w:val="Hyperlink"/>
                  <w:sz w:val="20"/>
                  <w:szCs w:val="20"/>
                </w:rPr>
                <w:t>RecipientData</w:t>
              </w:r>
              <w:proofErr w:type="spellEnd"/>
            </w:hyperlink>
          </w:p>
        </w:tc>
        <w:tc>
          <w:tcPr>
            <w:tcW w:w="3173" w:type="dxa"/>
            <w:vAlign w:val="center"/>
          </w:tcPr>
          <w:p w14:paraId="5E95A0C5" w14:textId="21F40812" w:rsidR="002F2F84" w:rsidRPr="00112AD7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Podaci o primatelju</w:t>
            </w:r>
          </w:p>
        </w:tc>
        <w:tc>
          <w:tcPr>
            <w:tcW w:w="1071" w:type="dxa"/>
            <w:vAlign w:val="center"/>
          </w:tcPr>
          <w:p w14:paraId="78E36BA7" w14:textId="1DA21929" w:rsidR="002F2F84" w:rsidRPr="00112AD7" w:rsidRDefault="008B4CFD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2F2F84" w:rsidRPr="00573954" w14:paraId="5003275B" w14:textId="47A5ECEA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608B6F8D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additional_services</w:t>
            </w:r>
            <w:proofErr w:type="spellEnd"/>
          </w:p>
        </w:tc>
        <w:tc>
          <w:tcPr>
            <w:tcW w:w="2491" w:type="dxa"/>
            <w:vAlign w:val="center"/>
          </w:tcPr>
          <w:p w14:paraId="604366C9" w14:textId="7023E2C0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"AdditionalServiceData"</w:instrText>
            </w:r>
            <w:r>
              <w:fldChar w:fldCharType="separate"/>
            </w:r>
            <w:r w:rsidRPr="00112AD7">
              <w:rPr>
                <w:rStyle w:val="Hyperlink"/>
                <w:sz w:val="20"/>
                <w:szCs w:val="20"/>
              </w:rPr>
              <w:t>AdditionalServiceData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112AD7">
              <w:rPr>
                <w:sz w:val="20"/>
                <w:szCs w:val="20"/>
              </w:rPr>
              <w:t>&gt;</w:t>
            </w:r>
          </w:p>
        </w:tc>
        <w:tc>
          <w:tcPr>
            <w:tcW w:w="3173" w:type="dxa"/>
            <w:vAlign w:val="center"/>
          </w:tcPr>
          <w:p w14:paraId="14CB22CF" w14:textId="77777777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Lista dodatnih usluga</w:t>
            </w:r>
          </w:p>
        </w:tc>
        <w:tc>
          <w:tcPr>
            <w:tcW w:w="1071" w:type="dxa"/>
            <w:vAlign w:val="center"/>
          </w:tcPr>
          <w:p w14:paraId="437EA19A" w14:textId="77777777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38E25AC8" w14:textId="6C0A6D8E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2409A4D4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packages</w:t>
            </w:r>
            <w:proofErr w:type="spellEnd"/>
          </w:p>
        </w:tc>
        <w:tc>
          <w:tcPr>
            <w:tcW w:w="2491" w:type="dxa"/>
            <w:vAlign w:val="center"/>
          </w:tcPr>
          <w:p w14:paraId="21051988" w14:textId="1EF17681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"PackageData"</w:instrText>
            </w:r>
            <w:r>
              <w:fldChar w:fldCharType="separate"/>
            </w:r>
            <w:r w:rsidRPr="00112AD7">
              <w:rPr>
                <w:rStyle w:val="Hyperlink"/>
                <w:sz w:val="20"/>
                <w:szCs w:val="20"/>
              </w:rPr>
              <w:t>PackageData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112AD7">
              <w:rPr>
                <w:sz w:val="20"/>
                <w:szCs w:val="20"/>
              </w:rPr>
              <w:t>&gt;</w:t>
            </w:r>
          </w:p>
        </w:tc>
        <w:tc>
          <w:tcPr>
            <w:tcW w:w="3173" w:type="dxa"/>
            <w:vAlign w:val="center"/>
          </w:tcPr>
          <w:p w14:paraId="5BB138F1" w14:textId="77777777" w:rsidR="002F2F84" w:rsidRPr="00112AD7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Lista paketa pošiljke</w:t>
            </w:r>
          </w:p>
        </w:tc>
        <w:tc>
          <w:tcPr>
            <w:tcW w:w="1071" w:type="dxa"/>
            <w:vAlign w:val="center"/>
          </w:tcPr>
          <w:p w14:paraId="6719CDE7" w14:textId="54342D64" w:rsidR="002F2F84" w:rsidRPr="00112AD7" w:rsidRDefault="008B4CFD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</w:tbl>
    <w:p w14:paraId="1D1BD5E0" w14:textId="77777777" w:rsidR="0097359F" w:rsidRPr="00D14FDE" w:rsidRDefault="0097359F" w:rsidP="00790953">
      <w:pPr>
        <w:rPr>
          <w:szCs w:val="24"/>
        </w:rPr>
      </w:pPr>
    </w:p>
    <w:p w14:paraId="18E5D2D6" w14:textId="43D62DB7" w:rsidR="0067596D" w:rsidRPr="00D14FDE" w:rsidRDefault="00790953" w:rsidP="00790953">
      <w:pPr>
        <w:rPr>
          <w:b/>
          <w:bCs/>
        </w:rPr>
      </w:pPr>
      <w:bookmarkStart w:id="20" w:name="SenderData"/>
      <w:proofErr w:type="spellStart"/>
      <w:r w:rsidRPr="00D14FDE">
        <w:rPr>
          <w:b/>
          <w:bCs/>
        </w:rPr>
        <w:t>SenderData</w:t>
      </w:r>
      <w:proofErr w:type="spellEnd"/>
    </w:p>
    <w:tbl>
      <w:tblPr>
        <w:tblStyle w:val="GridTable4-Accent1"/>
        <w:tblW w:w="9202" w:type="dxa"/>
        <w:tblLook w:val="04A0" w:firstRow="1" w:lastRow="0" w:firstColumn="1" w:lastColumn="0" w:noHBand="0" w:noVBand="1"/>
      </w:tblPr>
      <w:tblGrid>
        <w:gridCol w:w="2155"/>
        <w:gridCol w:w="1880"/>
        <w:gridCol w:w="3952"/>
        <w:gridCol w:w="1215"/>
      </w:tblGrid>
      <w:tr w:rsidR="00112AD7" w:rsidRPr="00573954" w14:paraId="1DB4207E" w14:textId="64766F9E" w:rsidTr="00112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bookmarkEnd w:id="20"/>
          <w:p w14:paraId="555A875F" w14:textId="77777777" w:rsidR="00112AD7" w:rsidRPr="00112AD7" w:rsidRDefault="00112AD7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1906" w:type="dxa"/>
            <w:vAlign w:val="center"/>
          </w:tcPr>
          <w:p w14:paraId="0D083B6E" w14:textId="77777777" w:rsidR="00112AD7" w:rsidRPr="00112AD7" w:rsidRDefault="00112AD7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4012" w:type="dxa"/>
            <w:vAlign w:val="center"/>
          </w:tcPr>
          <w:p w14:paraId="0FDC9E5D" w14:textId="77777777" w:rsidR="00112AD7" w:rsidRPr="00112AD7" w:rsidRDefault="00112AD7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127" w:type="dxa"/>
            <w:vAlign w:val="center"/>
          </w:tcPr>
          <w:p w14:paraId="2EA4FE94" w14:textId="63AD1F31" w:rsidR="00112AD7" w:rsidRPr="00112AD7" w:rsidRDefault="00112AD7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112AD7" w:rsidRPr="00573954" w14:paraId="68AE9FC9" w14:textId="0AC7491D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224F38EC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sender_name</w:t>
            </w:r>
            <w:proofErr w:type="spellEnd"/>
          </w:p>
        </w:tc>
        <w:tc>
          <w:tcPr>
            <w:tcW w:w="1906" w:type="dxa"/>
            <w:vAlign w:val="center"/>
          </w:tcPr>
          <w:p w14:paraId="54478395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3F051941" w14:textId="77777777" w:rsid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Naziv pošiljatelja</w:t>
            </w:r>
          </w:p>
          <w:p w14:paraId="568FE0C4" w14:textId="29E66073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50</w:t>
            </w:r>
          </w:p>
        </w:tc>
        <w:tc>
          <w:tcPr>
            <w:tcW w:w="1127" w:type="dxa"/>
            <w:vAlign w:val="center"/>
          </w:tcPr>
          <w:p w14:paraId="1A4C8CBE" w14:textId="24AB6817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112AD7" w:rsidRPr="00573954" w14:paraId="59DE64E3" w14:textId="05C01923" w:rsidTr="00112AD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0E34C108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sender_phone</w:t>
            </w:r>
            <w:proofErr w:type="spellEnd"/>
          </w:p>
        </w:tc>
        <w:tc>
          <w:tcPr>
            <w:tcW w:w="1906" w:type="dxa"/>
            <w:vAlign w:val="center"/>
          </w:tcPr>
          <w:p w14:paraId="18DE0FAC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72D8BBF9" w14:textId="77777777" w:rsid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Telefonski broj pošiljatelja</w:t>
            </w:r>
          </w:p>
          <w:p w14:paraId="1A0C0311" w14:textId="060EE151" w:rsidR="008B4CFD" w:rsidRPr="00112AD7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25</w:t>
            </w:r>
          </w:p>
        </w:tc>
        <w:tc>
          <w:tcPr>
            <w:tcW w:w="1127" w:type="dxa"/>
            <w:vAlign w:val="center"/>
          </w:tcPr>
          <w:p w14:paraId="35910B76" w14:textId="440474A1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112AD7" w:rsidRPr="00573954" w14:paraId="2F761626" w14:textId="18718D1B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43D13DC5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sender_email</w:t>
            </w:r>
            <w:proofErr w:type="spellEnd"/>
          </w:p>
        </w:tc>
        <w:tc>
          <w:tcPr>
            <w:tcW w:w="1906" w:type="dxa"/>
            <w:vAlign w:val="center"/>
          </w:tcPr>
          <w:p w14:paraId="4D3B7838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0E74348A" w14:textId="77777777" w:rsid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Email adresa pošiljatelja</w:t>
            </w:r>
          </w:p>
          <w:p w14:paraId="7D7FEB62" w14:textId="03E6831F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25</w:t>
            </w:r>
          </w:p>
        </w:tc>
        <w:tc>
          <w:tcPr>
            <w:tcW w:w="1127" w:type="dxa"/>
            <w:vAlign w:val="center"/>
          </w:tcPr>
          <w:p w14:paraId="573EF31D" w14:textId="121333B2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2AD7" w:rsidRPr="00573954" w14:paraId="7D4A093D" w14:textId="2501831E" w:rsidTr="00112AD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603C79E8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sender_street</w:t>
            </w:r>
            <w:proofErr w:type="spellEnd"/>
          </w:p>
        </w:tc>
        <w:tc>
          <w:tcPr>
            <w:tcW w:w="1906" w:type="dxa"/>
            <w:vAlign w:val="center"/>
          </w:tcPr>
          <w:p w14:paraId="0B1DABC6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0490AE51" w14:textId="77777777" w:rsid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Ulica pošiljatelja</w:t>
            </w:r>
          </w:p>
          <w:p w14:paraId="0C539364" w14:textId="3D40F38F" w:rsidR="008B4CFD" w:rsidRPr="00112AD7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50</w:t>
            </w:r>
          </w:p>
        </w:tc>
        <w:tc>
          <w:tcPr>
            <w:tcW w:w="1127" w:type="dxa"/>
            <w:vAlign w:val="center"/>
          </w:tcPr>
          <w:p w14:paraId="460FD8BC" w14:textId="10824F0A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112AD7" w:rsidRPr="00573954" w14:paraId="084BF2FC" w14:textId="68FA7F08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1C5165EB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sender_hnum</w:t>
            </w:r>
            <w:proofErr w:type="spellEnd"/>
          </w:p>
        </w:tc>
        <w:tc>
          <w:tcPr>
            <w:tcW w:w="1906" w:type="dxa"/>
            <w:vAlign w:val="center"/>
          </w:tcPr>
          <w:p w14:paraId="79BFAC7A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415AA1F7" w14:textId="77777777" w:rsid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Kućni broj pošiljatelja</w:t>
            </w:r>
          </w:p>
          <w:p w14:paraId="4948C8CB" w14:textId="7FCC90BC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10</w:t>
            </w:r>
          </w:p>
        </w:tc>
        <w:tc>
          <w:tcPr>
            <w:tcW w:w="1127" w:type="dxa"/>
            <w:vAlign w:val="center"/>
          </w:tcPr>
          <w:p w14:paraId="6CE854D5" w14:textId="29F5293D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112AD7" w:rsidRPr="00573954" w14:paraId="5DE532BA" w14:textId="280B640B" w:rsidTr="00112AD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64B55BDA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sender_hnum_suffix</w:t>
            </w:r>
            <w:proofErr w:type="spellEnd"/>
          </w:p>
        </w:tc>
        <w:tc>
          <w:tcPr>
            <w:tcW w:w="1906" w:type="dxa"/>
            <w:vAlign w:val="center"/>
          </w:tcPr>
          <w:p w14:paraId="1C919DC7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4AAB620E" w14:textId="77777777" w:rsid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Dodatak kućnom broju pošiljatelja</w:t>
            </w:r>
          </w:p>
          <w:p w14:paraId="195E9E22" w14:textId="65D969B1" w:rsidR="008B4CFD" w:rsidRPr="00112AD7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ks.</w:t>
            </w:r>
            <w:r>
              <w:rPr>
                <w:sz w:val="20"/>
                <w:szCs w:val="20"/>
              </w:rPr>
              <w:t xml:space="preserve"> duljina: 10</w:t>
            </w:r>
          </w:p>
        </w:tc>
        <w:tc>
          <w:tcPr>
            <w:tcW w:w="1127" w:type="dxa"/>
            <w:vAlign w:val="center"/>
          </w:tcPr>
          <w:p w14:paraId="5809CCCA" w14:textId="393BF9D1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112AD7" w:rsidRPr="00573954" w14:paraId="53886134" w14:textId="0B025693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3CD7E223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sender_zip</w:t>
            </w:r>
            <w:proofErr w:type="spellEnd"/>
          </w:p>
        </w:tc>
        <w:tc>
          <w:tcPr>
            <w:tcW w:w="1906" w:type="dxa"/>
            <w:vAlign w:val="center"/>
          </w:tcPr>
          <w:p w14:paraId="410B2704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1423B7A4" w14:textId="77777777" w:rsid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Poštanski broj pošiljatelja</w:t>
            </w:r>
          </w:p>
          <w:p w14:paraId="63E4972C" w14:textId="60B88CA2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5</w:t>
            </w:r>
          </w:p>
        </w:tc>
        <w:tc>
          <w:tcPr>
            <w:tcW w:w="1127" w:type="dxa"/>
            <w:vAlign w:val="center"/>
          </w:tcPr>
          <w:p w14:paraId="73BFFC2C" w14:textId="05699D8E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112AD7" w:rsidRPr="00573954" w14:paraId="0048C055" w14:textId="273A1BB9" w:rsidTr="00112AD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3205E926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t>sender_city</w:t>
            </w:r>
            <w:proofErr w:type="spellEnd"/>
          </w:p>
        </w:tc>
        <w:tc>
          <w:tcPr>
            <w:tcW w:w="1906" w:type="dxa"/>
            <w:vAlign w:val="center"/>
          </w:tcPr>
          <w:p w14:paraId="27CE27CE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296AD726" w14:textId="77777777" w:rsid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Naziv grada pošiljatelja</w:t>
            </w:r>
          </w:p>
          <w:p w14:paraId="2AD9CAE0" w14:textId="22F7FAD2" w:rsidR="008B4CFD" w:rsidRPr="00112AD7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25</w:t>
            </w:r>
          </w:p>
        </w:tc>
        <w:tc>
          <w:tcPr>
            <w:tcW w:w="1127" w:type="dxa"/>
            <w:vAlign w:val="center"/>
          </w:tcPr>
          <w:p w14:paraId="7B4645DF" w14:textId="5AB5CB8E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112AD7" w:rsidRPr="00573954" w14:paraId="1ECBBA4A" w14:textId="51F368A8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02071EE7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112AD7">
              <w:rPr>
                <w:sz w:val="20"/>
                <w:szCs w:val="20"/>
              </w:rPr>
              <w:lastRenderedPageBreak/>
              <w:t>sender_pickup_center</w:t>
            </w:r>
            <w:proofErr w:type="spellEnd"/>
          </w:p>
        </w:tc>
        <w:tc>
          <w:tcPr>
            <w:tcW w:w="1906" w:type="dxa"/>
            <w:vAlign w:val="center"/>
          </w:tcPr>
          <w:p w14:paraId="663922DD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4BC20CC6" w14:textId="77777777" w:rsid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Šifra poštanskog ureda ili paketomata za prikup</w:t>
            </w:r>
          </w:p>
          <w:p w14:paraId="38FB612C" w14:textId="1E5E0735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5</w:t>
            </w:r>
          </w:p>
        </w:tc>
        <w:tc>
          <w:tcPr>
            <w:tcW w:w="1127" w:type="dxa"/>
            <w:vAlign w:val="center"/>
          </w:tcPr>
          <w:p w14:paraId="0202DD8F" w14:textId="289FB5EE" w:rsidR="00112AD7" w:rsidRPr="00112AD7" w:rsidRDefault="008B4CFD" w:rsidP="008B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 xml:space="preserve">DA </w:t>
            </w:r>
            <w:r>
              <w:rPr>
                <w:sz w:val="20"/>
                <w:szCs w:val="20"/>
              </w:rPr>
              <w:t>ako</w:t>
            </w:r>
            <w:r w:rsidRPr="004B46CA">
              <w:rPr>
                <w:sz w:val="20"/>
                <w:szCs w:val="20"/>
              </w:rPr>
              <w:t xml:space="preserve"> je </w:t>
            </w:r>
            <w:r>
              <w:rPr>
                <w:sz w:val="20"/>
                <w:szCs w:val="20"/>
              </w:rPr>
              <w:t>pickup_type 2 ili 3</w:t>
            </w:r>
          </w:p>
        </w:tc>
      </w:tr>
    </w:tbl>
    <w:p w14:paraId="32F79C9A" w14:textId="77777777" w:rsidR="00573954" w:rsidRPr="00D14FDE" w:rsidRDefault="00573954" w:rsidP="00790953">
      <w:pPr>
        <w:rPr>
          <w:szCs w:val="24"/>
        </w:rPr>
      </w:pPr>
    </w:p>
    <w:p w14:paraId="5A54E0D0" w14:textId="77777777" w:rsidR="00790953" w:rsidRPr="00D14FDE" w:rsidRDefault="00790953" w:rsidP="00790953">
      <w:pPr>
        <w:rPr>
          <w:b/>
          <w:bCs/>
        </w:rPr>
      </w:pPr>
      <w:bookmarkStart w:id="21" w:name="RecipientData"/>
      <w:proofErr w:type="spellStart"/>
      <w:r w:rsidRPr="00D14FDE">
        <w:rPr>
          <w:b/>
          <w:bCs/>
        </w:rPr>
        <w:t>RecipientData</w:t>
      </w:r>
      <w:proofErr w:type="spellEnd"/>
    </w:p>
    <w:tbl>
      <w:tblPr>
        <w:tblStyle w:val="GridTable4-Accent1"/>
        <w:tblW w:w="9227" w:type="dxa"/>
        <w:tblLook w:val="04A0" w:firstRow="1" w:lastRow="0" w:firstColumn="1" w:lastColumn="0" w:noHBand="0" w:noVBand="1"/>
      </w:tblPr>
      <w:tblGrid>
        <w:gridCol w:w="2408"/>
        <w:gridCol w:w="1689"/>
        <w:gridCol w:w="3805"/>
        <w:gridCol w:w="1325"/>
      </w:tblGrid>
      <w:tr w:rsidR="008B4CFD" w:rsidRPr="00573954" w14:paraId="32C8627C" w14:textId="0F26CBFB" w:rsidTr="008B4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bookmarkEnd w:id="21"/>
          <w:p w14:paraId="05416CC0" w14:textId="77777777" w:rsidR="008B4CFD" w:rsidRPr="004B46CA" w:rsidRDefault="008B4CFD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B46CA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1697" w:type="dxa"/>
            <w:vAlign w:val="center"/>
          </w:tcPr>
          <w:p w14:paraId="39F5A56B" w14:textId="77777777" w:rsidR="008B4CFD" w:rsidRPr="004B46CA" w:rsidRDefault="008B4CFD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B46CA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827" w:type="dxa"/>
            <w:vAlign w:val="center"/>
          </w:tcPr>
          <w:p w14:paraId="1FD7BF08" w14:textId="77777777" w:rsidR="008B4CFD" w:rsidRPr="004B46CA" w:rsidRDefault="008B4CFD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B46CA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294" w:type="dxa"/>
            <w:vAlign w:val="center"/>
          </w:tcPr>
          <w:p w14:paraId="5E6C09F7" w14:textId="3408CBB0" w:rsidR="008B4CFD" w:rsidRPr="004B46CA" w:rsidRDefault="008B4CFD" w:rsidP="008B4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8B4CFD" w:rsidRPr="00573954" w14:paraId="65187A51" w14:textId="71C721E4" w:rsidTr="008B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4C76FAF3" w14:textId="77777777" w:rsidR="008B4CFD" w:rsidRPr="004B46CA" w:rsidRDefault="008B4CFD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recipient_name</w:t>
            </w:r>
            <w:proofErr w:type="spellEnd"/>
          </w:p>
        </w:tc>
        <w:tc>
          <w:tcPr>
            <w:tcW w:w="1697" w:type="dxa"/>
            <w:vAlign w:val="center"/>
          </w:tcPr>
          <w:p w14:paraId="0B861632" w14:textId="77777777" w:rsidR="008B4CFD" w:rsidRPr="004B46CA" w:rsidRDefault="008B4CF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27" w:type="dxa"/>
            <w:vAlign w:val="center"/>
          </w:tcPr>
          <w:p w14:paraId="6073AE62" w14:textId="77777777" w:rsidR="008B4CFD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Naziv primatelja</w:t>
            </w:r>
          </w:p>
          <w:p w14:paraId="320E2E71" w14:textId="18474995" w:rsidR="008B4CFD" w:rsidRPr="004B46CA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50</w:t>
            </w:r>
          </w:p>
        </w:tc>
        <w:tc>
          <w:tcPr>
            <w:tcW w:w="1294" w:type="dxa"/>
            <w:vAlign w:val="center"/>
          </w:tcPr>
          <w:p w14:paraId="7F6C2DDF" w14:textId="697589BA" w:rsidR="008B4CFD" w:rsidRPr="004B46CA" w:rsidRDefault="008B4CFD" w:rsidP="008B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8B4CFD" w:rsidRPr="00573954" w14:paraId="1E8E5155" w14:textId="7428C290" w:rsidTr="008B4CF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77196A63" w14:textId="77777777" w:rsidR="008B4CFD" w:rsidRPr="004B46CA" w:rsidRDefault="008B4CFD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recipient_phone</w:t>
            </w:r>
            <w:proofErr w:type="spellEnd"/>
          </w:p>
        </w:tc>
        <w:tc>
          <w:tcPr>
            <w:tcW w:w="1697" w:type="dxa"/>
            <w:vAlign w:val="center"/>
          </w:tcPr>
          <w:p w14:paraId="25134690" w14:textId="77777777" w:rsidR="008B4CFD" w:rsidRPr="004B46CA" w:rsidRDefault="008B4CFD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27" w:type="dxa"/>
            <w:vAlign w:val="center"/>
          </w:tcPr>
          <w:p w14:paraId="3B2CBB96" w14:textId="77777777" w:rsidR="008B4CFD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Telefonski broj primatelja</w:t>
            </w:r>
          </w:p>
          <w:p w14:paraId="6F86B9AF" w14:textId="01DE9DFE" w:rsidR="008B4CFD" w:rsidRPr="004B46CA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25</w:t>
            </w:r>
          </w:p>
        </w:tc>
        <w:tc>
          <w:tcPr>
            <w:tcW w:w="1294" w:type="dxa"/>
            <w:vAlign w:val="center"/>
          </w:tcPr>
          <w:p w14:paraId="5ABD0692" w14:textId="54D8AE1C" w:rsidR="008B4CFD" w:rsidRPr="004B46CA" w:rsidRDefault="008B4CFD" w:rsidP="008B4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8B4CFD" w:rsidRPr="00573954" w14:paraId="1F3CD08E" w14:textId="20B1FD69" w:rsidTr="008B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54D2ECF0" w14:textId="77777777" w:rsidR="008B4CFD" w:rsidRPr="004B46CA" w:rsidRDefault="008B4CFD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recipient_email</w:t>
            </w:r>
            <w:proofErr w:type="spellEnd"/>
          </w:p>
        </w:tc>
        <w:tc>
          <w:tcPr>
            <w:tcW w:w="1697" w:type="dxa"/>
            <w:vAlign w:val="center"/>
          </w:tcPr>
          <w:p w14:paraId="3AD8A2D5" w14:textId="77777777" w:rsidR="008B4CFD" w:rsidRPr="004B46CA" w:rsidRDefault="008B4CF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27" w:type="dxa"/>
            <w:vAlign w:val="center"/>
          </w:tcPr>
          <w:p w14:paraId="1D541A37" w14:textId="79D45835" w:rsidR="008B4CFD" w:rsidRDefault="001A16EB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B4CFD" w:rsidRPr="004B46CA">
              <w:rPr>
                <w:sz w:val="20"/>
                <w:szCs w:val="20"/>
              </w:rPr>
              <w:t xml:space="preserve">dresa </w:t>
            </w:r>
            <w:r>
              <w:rPr>
                <w:sz w:val="20"/>
                <w:szCs w:val="20"/>
              </w:rPr>
              <w:t xml:space="preserve">e-pošte </w:t>
            </w:r>
            <w:r w:rsidR="008B4CFD" w:rsidRPr="004B46CA">
              <w:rPr>
                <w:sz w:val="20"/>
                <w:szCs w:val="20"/>
              </w:rPr>
              <w:t>primatelja</w:t>
            </w:r>
          </w:p>
          <w:p w14:paraId="23EB9195" w14:textId="6248D8AC" w:rsidR="008B4CFD" w:rsidRPr="004B46CA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25</w:t>
            </w:r>
          </w:p>
        </w:tc>
        <w:tc>
          <w:tcPr>
            <w:tcW w:w="1294" w:type="dxa"/>
            <w:vAlign w:val="center"/>
          </w:tcPr>
          <w:p w14:paraId="67536DF9" w14:textId="77777777" w:rsidR="008B4CFD" w:rsidRPr="004B46CA" w:rsidRDefault="008B4CFD" w:rsidP="008B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B4CFD" w:rsidRPr="00573954" w14:paraId="1ECDAA9F" w14:textId="06AED894" w:rsidTr="008B4CF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7B199FBD" w14:textId="77777777" w:rsidR="008B4CFD" w:rsidRPr="004B46CA" w:rsidRDefault="008B4CFD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recipient_street</w:t>
            </w:r>
            <w:proofErr w:type="spellEnd"/>
          </w:p>
        </w:tc>
        <w:tc>
          <w:tcPr>
            <w:tcW w:w="1697" w:type="dxa"/>
            <w:vAlign w:val="center"/>
          </w:tcPr>
          <w:p w14:paraId="211212CB" w14:textId="77777777" w:rsidR="008B4CFD" w:rsidRPr="004B46CA" w:rsidRDefault="008B4CFD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27" w:type="dxa"/>
            <w:vAlign w:val="center"/>
          </w:tcPr>
          <w:p w14:paraId="7A32E8BE" w14:textId="77777777" w:rsidR="008B4CFD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Ulica primatelja</w:t>
            </w:r>
          </w:p>
          <w:p w14:paraId="4D67B669" w14:textId="1FAD1C39" w:rsidR="008B4CFD" w:rsidRPr="004B46CA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50</w:t>
            </w:r>
          </w:p>
        </w:tc>
        <w:tc>
          <w:tcPr>
            <w:tcW w:w="1294" w:type="dxa"/>
            <w:vAlign w:val="center"/>
          </w:tcPr>
          <w:p w14:paraId="7CB7678D" w14:textId="611E98F1" w:rsidR="008B4CFD" w:rsidRPr="004B46CA" w:rsidRDefault="008B4CFD" w:rsidP="008B4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8B4CFD" w:rsidRPr="00573954" w14:paraId="6AA57A4E" w14:textId="230C787F" w:rsidTr="008B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53174C62" w14:textId="77777777" w:rsidR="008B4CFD" w:rsidRPr="004B46CA" w:rsidRDefault="008B4CFD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recipient_hnum</w:t>
            </w:r>
            <w:proofErr w:type="spellEnd"/>
          </w:p>
        </w:tc>
        <w:tc>
          <w:tcPr>
            <w:tcW w:w="1697" w:type="dxa"/>
            <w:vAlign w:val="center"/>
          </w:tcPr>
          <w:p w14:paraId="3FDA3567" w14:textId="77777777" w:rsidR="008B4CFD" w:rsidRPr="004B46CA" w:rsidRDefault="008B4CF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27" w:type="dxa"/>
            <w:vAlign w:val="center"/>
          </w:tcPr>
          <w:p w14:paraId="3E30DC5F" w14:textId="77777777" w:rsidR="008B4CFD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Kućni broj primatelja</w:t>
            </w:r>
          </w:p>
          <w:p w14:paraId="313F762D" w14:textId="4F207319" w:rsidR="008B4CFD" w:rsidRPr="004B46CA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10</w:t>
            </w:r>
          </w:p>
        </w:tc>
        <w:tc>
          <w:tcPr>
            <w:tcW w:w="1294" w:type="dxa"/>
            <w:vAlign w:val="center"/>
          </w:tcPr>
          <w:p w14:paraId="307765BF" w14:textId="00AFF6CA" w:rsidR="008B4CFD" w:rsidRPr="004B46CA" w:rsidRDefault="008B4CFD" w:rsidP="008B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8B4CFD" w:rsidRPr="00573954" w14:paraId="0E85612F" w14:textId="6F872068" w:rsidTr="008B4CF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6951F9FF" w14:textId="77777777" w:rsidR="008B4CFD" w:rsidRPr="004B46CA" w:rsidRDefault="008B4CFD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recipient_hnum_suffix</w:t>
            </w:r>
            <w:proofErr w:type="spellEnd"/>
          </w:p>
        </w:tc>
        <w:tc>
          <w:tcPr>
            <w:tcW w:w="1697" w:type="dxa"/>
            <w:vAlign w:val="center"/>
          </w:tcPr>
          <w:p w14:paraId="08F0888D" w14:textId="77777777" w:rsidR="008B4CFD" w:rsidRPr="004B46CA" w:rsidRDefault="008B4CFD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27" w:type="dxa"/>
            <w:vAlign w:val="center"/>
          </w:tcPr>
          <w:p w14:paraId="7B04D53F" w14:textId="77777777" w:rsidR="008B4CFD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Dodatak kućnom broju primatelja</w:t>
            </w:r>
          </w:p>
          <w:p w14:paraId="0EB345B1" w14:textId="2AEC6F5C" w:rsidR="008B4CFD" w:rsidRPr="004B46CA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10</w:t>
            </w:r>
          </w:p>
        </w:tc>
        <w:tc>
          <w:tcPr>
            <w:tcW w:w="1294" w:type="dxa"/>
            <w:vAlign w:val="center"/>
          </w:tcPr>
          <w:p w14:paraId="2DF335AF" w14:textId="5485E871" w:rsidR="008B4CFD" w:rsidRPr="004B46CA" w:rsidRDefault="008B4CFD" w:rsidP="008B4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8B4CFD" w:rsidRPr="00573954" w14:paraId="3E77F77E" w14:textId="665F56CF" w:rsidTr="008B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2DEDFF4C" w14:textId="77777777" w:rsidR="008B4CFD" w:rsidRPr="004B46CA" w:rsidRDefault="008B4CFD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recipient_zip</w:t>
            </w:r>
            <w:proofErr w:type="spellEnd"/>
          </w:p>
        </w:tc>
        <w:tc>
          <w:tcPr>
            <w:tcW w:w="1697" w:type="dxa"/>
            <w:vAlign w:val="center"/>
          </w:tcPr>
          <w:p w14:paraId="1E67DB6E" w14:textId="77777777" w:rsidR="008B4CFD" w:rsidRPr="004B46CA" w:rsidRDefault="008B4CF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27" w:type="dxa"/>
            <w:vAlign w:val="center"/>
          </w:tcPr>
          <w:p w14:paraId="294A3BA7" w14:textId="77777777" w:rsidR="008B4CFD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Poštanski broj primatelja</w:t>
            </w:r>
          </w:p>
          <w:p w14:paraId="1159D61E" w14:textId="4B78D7C4" w:rsidR="008B4CFD" w:rsidRPr="004B46CA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5</w:t>
            </w:r>
          </w:p>
        </w:tc>
        <w:tc>
          <w:tcPr>
            <w:tcW w:w="1294" w:type="dxa"/>
            <w:vAlign w:val="center"/>
          </w:tcPr>
          <w:p w14:paraId="7292340A" w14:textId="3568E67B" w:rsidR="008B4CFD" w:rsidRPr="004B46CA" w:rsidRDefault="008B4CFD" w:rsidP="008B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8B4CFD" w:rsidRPr="00573954" w14:paraId="13A61921" w14:textId="6DE35299" w:rsidTr="008B4CF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1B5E7843" w14:textId="77777777" w:rsidR="008B4CFD" w:rsidRPr="004B46CA" w:rsidRDefault="008B4CFD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recipient_city</w:t>
            </w:r>
            <w:proofErr w:type="spellEnd"/>
          </w:p>
        </w:tc>
        <w:tc>
          <w:tcPr>
            <w:tcW w:w="1697" w:type="dxa"/>
            <w:vAlign w:val="center"/>
          </w:tcPr>
          <w:p w14:paraId="123873DD" w14:textId="77777777" w:rsidR="008B4CFD" w:rsidRPr="004B46CA" w:rsidRDefault="008B4CFD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27" w:type="dxa"/>
            <w:vAlign w:val="center"/>
          </w:tcPr>
          <w:p w14:paraId="636EE16D" w14:textId="77777777" w:rsidR="008B4CFD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Naziv grada primatelja</w:t>
            </w:r>
          </w:p>
          <w:p w14:paraId="1AC1B0BE" w14:textId="75FA4EA5" w:rsidR="008B4CFD" w:rsidRPr="004B46CA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25</w:t>
            </w:r>
          </w:p>
        </w:tc>
        <w:tc>
          <w:tcPr>
            <w:tcW w:w="1294" w:type="dxa"/>
            <w:vAlign w:val="center"/>
          </w:tcPr>
          <w:p w14:paraId="44E4B83C" w14:textId="11EECBAB" w:rsidR="008B4CFD" w:rsidRPr="004B46CA" w:rsidRDefault="008B4CFD" w:rsidP="008B4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8B4CFD" w:rsidRPr="00573954" w14:paraId="26233798" w14:textId="157CAAFE" w:rsidTr="008B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661ED1FD" w14:textId="77777777" w:rsidR="008B4CFD" w:rsidRPr="004B46CA" w:rsidRDefault="008B4CFD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4B46CA">
              <w:rPr>
                <w:sz w:val="20"/>
                <w:szCs w:val="20"/>
              </w:rPr>
              <w:t>recipient_delivery_center</w:t>
            </w:r>
            <w:proofErr w:type="spellEnd"/>
          </w:p>
        </w:tc>
        <w:tc>
          <w:tcPr>
            <w:tcW w:w="1697" w:type="dxa"/>
            <w:vAlign w:val="center"/>
          </w:tcPr>
          <w:p w14:paraId="476AD04B" w14:textId="77777777" w:rsidR="008B4CFD" w:rsidRPr="004B46CA" w:rsidRDefault="008B4CF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27" w:type="dxa"/>
            <w:vAlign w:val="center"/>
          </w:tcPr>
          <w:p w14:paraId="43AB4F47" w14:textId="77777777" w:rsidR="008B4CFD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Šifra poštanskog ureda ili paketomata za isporuku</w:t>
            </w:r>
          </w:p>
          <w:p w14:paraId="67C5B0F9" w14:textId="1EA804FB" w:rsidR="008B4CFD" w:rsidRPr="004B46CA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5</w:t>
            </w:r>
          </w:p>
        </w:tc>
        <w:tc>
          <w:tcPr>
            <w:tcW w:w="1294" w:type="dxa"/>
            <w:vAlign w:val="center"/>
          </w:tcPr>
          <w:p w14:paraId="6AB899E7" w14:textId="039D0BF8" w:rsidR="008B4CFD" w:rsidRPr="004B46CA" w:rsidRDefault="008B4CFD" w:rsidP="008B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 xml:space="preserve">DA </w:t>
            </w:r>
            <w:r>
              <w:rPr>
                <w:sz w:val="20"/>
                <w:szCs w:val="20"/>
              </w:rPr>
              <w:t>ako</w:t>
            </w:r>
            <w:r w:rsidRPr="004B46CA">
              <w:rPr>
                <w:sz w:val="20"/>
                <w:szCs w:val="20"/>
              </w:rPr>
              <w:t xml:space="preserve"> je </w:t>
            </w:r>
            <w:r>
              <w:rPr>
                <w:sz w:val="20"/>
                <w:szCs w:val="20"/>
              </w:rPr>
              <w:t>delivery_type 2 ili 3</w:t>
            </w:r>
          </w:p>
        </w:tc>
      </w:tr>
    </w:tbl>
    <w:p w14:paraId="301894B7" w14:textId="0AA49462" w:rsidR="00790953" w:rsidRDefault="00790953" w:rsidP="00790953">
      <w:pPr>
        <w:rPr>
          <w:szCs w:val="24"/>
        </w:rPr>
      </w:pPr>
    </w:p>
    <w:p w14:paraId="66DD3157" w14:textId="77777777" w:rsidR="0067596D" w:rsidRPr="00D14FDE" w:rsidRDefault="0067596D" w:rsidP="00790953">
      <w:pPr>
        <w:rPr>
          <w:szCs w:val="24"/>
        </w:rPr>
      </w:pPr>
    </w:p>
    <w:p w14:paraId="3A0E09CC" w14:textId="77777777" w:rsidR="00790953" w:rsidRPr="00D14FDE" w:rsidRDefault="00790953" w:rsidP="00790953">
      <w:pPr>
        <w:rPr>
          <w:b/>
          <w:bCs/>
        </w:rPr>
      </w:pPr>
      <w:bookmarkStart w:id="22" w:name="AdditionalServiceData"/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AdditionalServiceData</w:t>
      </w:r>
      <w:proofErr w:type="spellEnd"/>
    </w:p>
    <w:tbl>
      <w:tblPr>
        <w:tblStyle w:val="GridTable4-Accent1"/>
        <w:tblW w:w="9277" w:type="dxa"/>
        <w:tblLook w:val="04A0" w:firstRow="1" w:lastRow="0" w:firstColumn="1" w:lastColumn="0" w:noHBand="0" w:noVBand="1"/>
      </w:tblPr>
      <w:tblGrid>
        <w:gridCol w:w="2054"/>
        <w:gridCol w:w="1923"/>
        <w:gridCol w:w="4186"/>
        <w:gridCol w:w="1114"/>
      </w:tblGrid>
      <w:tr w:rsidR="00640507" w:rsidRPr="00573954" w14:paraId="20CBD610" w14:textId="6521D5F9" w:rsidTr="00640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vAlign w:val="center"/>
          </w:tcPr>
          <w:bookmarkEnd w:id="22"/>
          <w:p w14:paraId="479A9E5E" w14:textId="77777777" w:rsidR="00640507" w:rsidRPr="00640507" w:rsidRDefault="00640507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40507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1923" w:type="dxa"/>
            <w:vAlign w:val="center"/>
          </w:tcPr>
          <w:p w14:paraId="11BA4C06" w14:textId="77777777" w:rsidR="00640507" w:rsidRPr="00640507" w:rsidRDefault="00640507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40507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4186" w:type="dxa"/>
            <w:vAlign w:val="center"/>
          </w:tcPr>
          <w:p w14:paraId="33034DC9" w14:textId="77777777" w:rsidR="00640507" w:rsidRPr="00640507" w:rsidRDefault="00640507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40507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114" w:type="dxa"/>
          </w:tcPr>
          <w:p w14:paraId="5E1AA645" w14:textId="688E446D" w:rsidR="00640507" w:rsidRPr="00640507" w:rsidRDefault="00640507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640507" w:rsidRPr="00573954" w14:paraId="5EA8C371" w14:textId="3F6985B9" w:rsidTr="00640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vAlign w:val="center"/>
          </w:tcPr>
          <w:p w14:paraId="46DFE693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additional_service_id</w:t>
            </w:r>
            <w:proofErr w:type="spellEnd"/>
          </w:p>
        </w:tc>
        <w:tc>
          <w:tcPr>
            <w:tcW w:w="1923" w:type="dxa"/>
            <w:vAlign w:val="center"/>
          </w:tcPr>
          <w:p w14:paraId="169D692D" w14:textId="77777777" w:rsidR="00640507" w:rsidRPr="00640507" w:rsidRDefault="0064050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Integer</w:t>
            </w:r>
          </w:p>
        </w:tc>
        <w:tc>
          <w:tcPr>
            <w:tcW w:w="4186" w:type="dxa"/>
            <w:vAlign w:val="center"/>
          </w:tcPr>
          <w:p w14:paraId="2FD899AC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ID dopunske usluge</w:t>
            </w:r>
          </w:p>
          <w:p w14:paraId="238C2969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640507">
              <w:rPr>
                <w:sz w:val="20"/>
                <w:szCs w:val="20"/>
                <w:u w:val="single"/>
              </w:rPr>
              <w:t>Mogući odabiri:</w:t>
            </w:r>
          </w:p>
          <w:p w14:paraId="531D7763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1 – Uručiti osobno</w:t>
            </w:r>
          </w:p>
          <w:p w14:paraId="2C79ED6E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3 – Uručenje subotom</w:t>
            </w:r>
          </w:p>
          <w:p w14:paraId="5C964DFB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4 – S povratnicom</w:t>
            </w:r>
          </w:p>
          <w:p w14:paraId="0D3A78CB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9 – Plaćanje pouzećem (Otkupnina)</w:t>
            </w:r>
          </w:p>
          <w:p w14:paraId="1738B8B9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30 – Slanje obavijesti primatelju</w:t>
            </w:r>
          </w:p>
          <w:p w14:paraId="57AB2525" w14:textId="2ED3E089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 xml:space="preserve">32 – Slanje </w:t>
            </w:r>
            <w:r w:rsidR="006C04E4">
              <w:rPr>
                <w:sz w:val="20"/>
                <w:szCs w:val="20"/>
              </w:rPr>
              <w:t>poruke e-pošte</w:t>
            </w:r>
            <w:r w:rsidRPr="00640507">
              <w:rPr>
                <w:sz w:val="20"/>
                <w:szCs w:val="20"/>
              </w:rPr>
              <w:t xml:space="preserve"> primatelju</w:t>
            </w:r>
          </w:p>
          <w:p w14:paraId="761354CA" w14:textId="3C9AF3A1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47 – Konsolidirana pošiljka</w:t>
            </w:r>
          </w:p>
        </w:tc>
        <w:tc>
          <w:tcPr>
            <w:tcW w:w="1114" w:type="dxa"/>
          </w:tcPr>
          <w:p w14:paraId="4E3BF02F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EECAA98" w14:textId="77777777" w:rsidR="0067596D" w:rsidRPr="00D14FDE" w:rsidRDefault="0067596D" w:rsidP="00790953">
      <w:pPr>
        <w:rPr>
          <w:szCs w:val="24"/>
        </w:rPr>
      </w:pPr>
    </w:p>
    <w:p w14:paraId="478D867C" w14:textId="77777777" w:rsidR="00790953" w:rsidRPr="00D14FDE" w:rsidRDefault="00790953" w:rsidP="00790953">
      <w:pPr>
        <w:rPr>
          <w:b/>
          <w:bCs/>
        </w:rPr>
      </w:pPr>
      <w:bookmarkStart w:id="23" w:name="PackageData"/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PackageData</w:t>
      </w:r>
      <w:proofErr w:type="spellEnd"/>
    </w:p>
    <w:tbl>
      <w:tblPr>
        <w:tblStyle w:val="GridTable4-Accent1"/>
        <w:tblW w:w="9287" w:type="dxa"/>
        <w:tblLook w:val="04A0" w:firstRow="1" w:lastRow="0" w:firstColumn="1" w:lastColumn="0" w:noHBand="0" w:noVBand="1"/>
      </w:tblPr>
      <w:tblGrid>
        <w:gridCol w:w="1701"/>
        <w:gridCol w:w="1979"/>
        <w:gridCol w:w="4264"/>
        <w:gridCol w:w="1343"/>
      </w:tblGrid>
      <w:tr w:rsidR="00640507" w:rsidRPr="00573954" w14:paraId="2CC74E23" w14:textId="2EED2EEA" w:rsidTr="00640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vAlign w:val="center"/>
          </w:tcPr>
          <w:bookmarkEnd w:id="23"/>
          <w:p w14:paraId="1B6D14CC" w14:textId="77777777" w:rsidR="00640507" w:rsidRPr="00640507" w:rsidRDefault="00640507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40507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2035" w:type="dxa"/>
            <w:vAlign w:val="center"/>
          </w:tcPr>
          <w:p w14:paraId="42C3901B" w14:textId="77777777" w:rsidR="00640507" w:rsidRPr="00640507" w:rsidRDefault="00640507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40507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4411" w:type="dxa"/>
            <w:vAlign w:val="center"/>
          </w:tcPr>
          <w:p w14:paraId="637C25E9" w14:textId="77777777" w:rsidR="00640507" w:rsidRPr="00640507" w:rsidRDefault="00640507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40507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127" w:type="dxa"/>
            <w:vAlign w:val="center"/>
          </w:tcPr>
          <w:p w14:paraId="5C2D911C" w14:textId="07D31345" w:rsidR="00640507" w:rsidRPr="00640507" w:rsidRDefault="00640507" w:rsidP="00640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640507" w:rsidRPr="00573954" w14:paraId="34715452" w14:textId="5B24D1A9" w:rsidTr="0099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vAlign w:val="center"/>
          </w:tcPr>
          <w:p w14:paraId="750D5D2B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barcode</w:t>
            </w:r>
            <w:proofErr w:type="spellEnd"/>
          </w:p>
        </w:tc>
        <w:tc>
          <w:tcPr>
            <w:tcW w:w="2035" w:type="dxa"/>
            <w:vAlign w:val="center"/>
          </w:tcPr>
          <w:p w14:paraId="1CBC2D44" w14:textId="77777777" w:rsidR="00640507" w:rsidRPr="00640507" w:rsidRDefault="0064050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String</w:t>
            </w:r>
          </w:p>
        </w:tc>
        <w:tc>
          <w:tcPr>
            <w:tcW w:w="4411" w:type="dxa"/>
            <w:vAlign w:val="center"/>
          </w:tcPr>
          <w:p w14:paraId="7A2139E1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Barkod paketa Hrvatske pošte</w:t>
            </w:r>
          </w:p>
          <w:p w14:paraId="67B66512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 xml:space="preserve">Šalje se kada je </w:t>
            </w:r>
            <w:proofErr w:type="spellStart"/>
            <w:r w:rsidRPr="00640507">
              <w:rPr>
                <w:sz w:val="20"/>
                <w:szCs w:val="20"/>
              </w:rPr>
              <w:t>barcode_type</w:t>
            </w:r>
            <w:proofErr w:type="spellEnd"/>
            <w:r w:rsidRPr="00640507">
              <w:rPr>
                <w:sz w:val="20"/>
                <w:szCs w:val="20"/>
              </w:rPr>
              <w:t xml:space="preserve"> 0.</w:t>
            </w:r>
          </w:p>
          <w:p w14:paraId="3AEFF3FE" w14:textId="77777777" w:rsid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Empty</w:t>
            </w:r>
            <w:proofErr w:type="spellEnd"/>
            <w:r w:rsidRPr="00640507">
              <w:rPr>
                <w:sz w:val="20"/>
                <w:szCs w:val="20"/>
              </w:rPr>
              <w:t xml:space="preserve"> </w:t>
            </w:r>
            <w:proofErr w:type="spellStart"/>
            <w:r w:rsidRPr="00640507">
              <w:rPr>
                <w:sz w:val="20"/>
                <w:szCs w:val="20"/>
              </w:rPr>
              <w:t>string</w:t>
            </w:r>
            <w:proofErr w:type="spellEnd"/>
            <w:r w:rsidRPr="00640507">
              <w:rPr>
                <w:sz w:val="20"/>
                <w:szCs w:val="20"/>
              </w:rPr>
              <w:t xml:space="preserve"> kada je </w:t>
            </w:r>
            <w:proofErr w:type="spellStart"/>
            <w:r w:rsidRPr="00640507">
              <w:rPr>
                <w:sz w:val="20"/>
                <w:szCs w:val="20"/>
              </w:rPr>
              <w:t>barcode_type</w:t>
            </w:r>
            <w:proofErr w:type="spellEnd"/>
            <w:r w:rsidRPr="00640507">
              <w:rPr>
                <w:sz w:val="20"/>
                <w:szCs w:val="20"/>
              </w:rPr>
              <w:t xml:space="preserve"> 1.</w:t>
            </w:r>
          </w:p>
          <w:p w14:paraId="5B5058F3" w14:textId="1159A8F6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20</w:t>
            </w:r>
          </w:p>
        </w:tc>
        <w:tc>
          <w:tcPr>
            <w:tcW w:w="1127" w:type="dxa"/>
            <w:vAlign w:val="center"/>
          </w:tcPr>
          <w:p w14:paraId="2E8C2F37" w14:textId="1741A4DA" w:rsidR="00997DFF" w:rsidRPr="00640507" w:rsidRDefault="00997DFF" w:rsidP="00997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ako je </w:t>
            </w:r>
            <w:proofErr w:type="spellStart"/>
            <w:r>
              <w:rPr>
                <w:sz w:val="20"/>
                <w:szCs w:val="20"/>
              </w:rPr>
              <w:t>barcode_type</w:t>
            </w:r>
            <w:proofErr w:type="spellEnd"/>
            <w:r>
              <w:rPr>
                <w:sz w:val="20"/>
                <w:szCs w:val="20"/>
              </w:rPr>
              <w:t xml:space="preserve"> 0</w:t>
            </w:r>
          </w:p>
        </w:tc>
      </w:tr>
      <w:tr w:rsidR="00640507" w:rsidRPr="00573954" w14:paraId="071B5FD0" w14:textId="52FC1D42" w:rsidTr="00640507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vAlign w:val="center"/>
          </w:tcPr>
          <w:p w14:paraId="7ABC92CB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barcode_type</w:t>
            </w:r>
            <w:proofErr w:type="spellEnd"/>
          </w:p>
        </w:tc>
        <w:tc>
          <w:tcPr>
            <w:tcW w:w="2035" w:type="dxa"/>
            <w:vAlign w:val="center"/>
          </w:tcPr>
          <w:p w14:paraId="2F58811D" w14:textId="77777777" w:rsidR="00640507" w:rsidRPr="00640507" w:rsidRDefault="0064050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Integer</w:t>
            </w:r>
          </w:p>
        </w:tc>
        <w:tc>
          <w:tcPr>
            <w:tcW w:w="4411" w:type="dxa"/>
            <w:vAlign w:val="center"/>
          </w:tcPr>
          <w:p w14:paraId="715E09AD" w14:textId="77777777" w:rsidR="00640507" w:rsidRPr="00640507" w:rsidRDefault="006405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Tip barkoda</w:t>
            </w:r>
          </w:p>
          <w:p w14:paraId="3FA63160" w14:textId="77777777" w:rsidR="00640507" w:rsidRPr="00640507" w:rsidRDefault="006405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640507">
              <w:rPr>
                <w:sz w:val="20"/>
                <w:szCs w:val="20"/>
                <w:u w:val="single"/>
              </w:rPr>
              <w:t>Mogući odabiri:</w:t>
            </w:r>
          </w:p>
          <w:p w14:paraId="65C10FB5" w14:textId="37B399E5" w:rsidR="00640507" w:rsidRPr="00640507" w:rsidRDefault="006405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b/>
                <w:bCs/>
                <w:sz w:val="20"/>
                <w:szCs w:val="20"/>
              </w:rPr>
              <w:t>0</w:t>
            </w:r>
            <w:r w:rsidRPr="00640507">
              <w:rPr>
                <w:sz w:val="20"/>
                <w:szCs w:val="20"/>
              </w:rPr>
              <w:t xml:space="preserve"> – Predefiniran </w:t>
            </w:r>
            <w:r w:rsidRPr="003E0491">
              <w:rPr>
                <w:i/>
                <w:iCs/>
                <w:sz w:val="20"/>
                <w:szCs w:val="20"/>
              </w:rPr>
              <w:t>range</w:t>
            </w:r>
            <w:r w:rsidRPr="00640507">
              <w:rPr>
                <w:sz w:val="20"/>
                <w:szCs w:val="20"/>
              </w:rPr>
              <w:t xml:space="preserve"> dobiven od HP-a</w:t>
            </w:r>
          </w:p>
          <w:p w14:paraId="3A8478CF" w14:textId="72B0D0EF" w:rsidR="00640507" w:rsidRPr="00640507" w:rsidRDefault="006405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b/>
                <w:bCs/>
                <w:sz w:val="20"/>
                <w:szCs w:val="20"/>
              </w:rPr>
              <w:t>1</w:t>
            </w:r>
            <w:r w:rsidRPr="00640507">
              <w:rPr>
                <w:sz w:val="20"/>
                <w:szCs w:val="20"/>
              </w:rPr>
              <w:t xml:space="preserve"> – </w:t>
            </w:r>
            <w:proofErr w:type="spellStart"/>
            <w:r w:rsidRPr="003E0491">
              <w:rPr>
                <w:i/>
                <w:iCs/>
                <w:sz w:val="20"/>
                <w:szCs w:val="20"/>
              </w:rPr>
              <w:t>Barcode</w:t>
            </w:r>
            <w:proofErr w:type="spellEnd"/>
            <w:r w:rsidRPr="00640507">
              <w:rPr>
                <w:sz w:val="20"/>
                <w:szCs w:val="20"/>
              </w:rPr>
              <w:t xml:space="preserve"> dobiven u odgovoru iz sustava pr</w:t>
            </w:r>
            <w:r w:rsidR="006C04E4">
              <w:rPr>
                <w:sz w:val="20"/>
                <w:szCs w:val="20"/>
              </w:rPr>
              <w:t>i</w:t>
            </w:r>
            <w:r w:rsidRPr="00640507">
              <w:rPr>
                <w:sz w:val="20"/>
                <w:szCs w:val="20"/>
              </w:rPr>
              <w:t xml:space="preserve"> kreiranj</w:t>
            </w:r>
            <w:r w:rsidR="006C04E4">
              <w:rPr>
                <w:sz w:val="20"/>
                <w:szCs w:val="20"/>
              </w:rPr>
              <w:t>u</w:t>
            </w:r>
            <w:r w:rsidRPr="00640507">
              <w:rPr>
                <w:sz w:val="20"/>
                <w:szCs w:val="20"/>
              </w:rPr>
              <w:t xml:space="preserve"> pošiljke</w:t>
            </w:r>
          </w:p>
        </w:tc>
        <w:tc>
          <w:tcPr>
            <w:tcW w:w="1127" w:type="dxa"/>
            <w:vAlign w:val="center"/>
          </w:tcPr>
          <w:p w14:paraId="2CFB435F" w14:textId="57FB8BED" w:rsidR="00640507" w:rsidRPr="00640507" w:rsidRDefault="00640507" w:rsidP="0064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640507" w:rsidRPr="00573954" w14:paraId="734B1856" w14:textId="3E54578C" w:rsidTr="00640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vAlign w:val="center"/>
          </w:tcPr>
          <w:p w14:paraId="40377465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lastRenderedPageBreak/>
              <w:t>barcode_client</w:t>
            </w:r>
            <w:proofErr w:type="spellEnd"/>
          </w:p>
        </w:tc>
        <w:tc>
          <w:tcPr>
            <w:tcW w:w="2035" w:type="dxa"/>
            <w:vAlign w:val="center"/>
          </w:tcPr>
          <w:p w14:paraId="2A792B9F" w14:textId="77777777" w:rsidR="00640507" w:rsidRPr="00640507" w:rsidRDefault="0064050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String</w:t>
            </w:r>
          </w:p>
        </w:tc>
        <w:tc>
          <w:tcPr>
            <w:tcW w:w="4411" w:type="dxa"/>
            <w:vAlign w:val="center"/>
          </w:tcPr>
          <w:p w14:paraId="058B3FF1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Klijentov</w:t>
            </w:r>
            <w:proofErr w:type="spellEnd"/>
            <w:r w:rsidRPr="00640507">
              <w:rPr>
                <w:sz w:val="20"/>
                <w:szCs w:val="20"/>
              </w:rPr>
              <w:t xml:space="preserve"> barkod</w:t>
            </w:r>
          </w:p>
          <w:p w14:paraId="4A20B779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 xml:space="preserve">Šalje se kada je </w:t>
            </w:r>
            <w:proofErr w:type="spellStart"/>
            <w:r w:rsidRPr="00640507">
              <w:rPr>
                <w:sz w:val="20"/>
                <w:szCs w:val="20"/>
              </w:rPr>
              <w:t>barcode_type</w:t>
            </w:r>
            <w:proofErr w:type="spellEnd"/>
            <w:r w:rsidRPr="00640507">
              <w:rPr>
                <w:sz w:val="20"/>
                <w:szCs w:val="20"/>
              </w:rPr>
              <w:t xml:space="preserve"> 1.</w:t>
            </w:r>
          </w:p>
          <w:p w14:paraId="209A8DFD" w14:textId="77777777" w:rsid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Empty</w:t>
            </w:r>
            <w:proofErr w:type="spellEnd"/>
            <w:r w:rsidRPr="00640507">
              <w:rPr>
                <w:sz w:val="20"/>
                <w:szCs w:val="20"/>
              </w:rPr>
              <w:t xml:space="preserve"> </w:t>
            </w:r>
            <w:proofErr w:type="spellStart"/>
            <w:r w:rsidRPr="00640507">
              <w:rPr>
                <w:sz w:val="20"/>
                <w:szCs w:val="20"/>
              </w:rPr>
              <w:t>string</w:t>
            </w:r>
            <w:proofErr w:type="spellEnd"/>
            <w:r w:rsidRPr="00640507">
              <w:rPr>
                <w:sz w:val="20"/>
                <w:szCs w:val="20"/>
              </w:rPr>
              <w:t xml:space="preserve"> kada je </w:t>
            </w:r>
            <w:proofErr w:type="spellStart"/>
            <w:r w:rsidRPr="00640507">
              <w:rPr>
                <w:sz w:val="20"/>
                <w:szCs w:val="20"/>
              </w:rPr>
              <w:t>barcode_type</w:t>
            </w:r>
            <w:proofErr w:type="spellEnd"/>
            <w:r w:rsidRPr="00640507">
              <w:rPr>
                <w:sz w:val="20"/>
                <w:szCs w:val="20"/>
              </w:rPr>
              <w:t xml:space="preserve"> 0.</w:t>
            </w:r>
          </w:p>
          <w:p w14:paraId="642B7C44" w14:textId="044C5AAA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6C04E4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500</w:t>
            </w:r>
          </w:p>
        </w:tc>
        <w:tc>
          <w:tcPr>
            <w:tcW w:w="1127" w:type="dxa"/>
            <w:vAlign w:val="center"/>
          </w:tcPr>
          <w:p w14:paraId="44AF6D00" w14:textId="5C7D1EE4" w:rsidR="00640507" w:rsidRPr="00640507" w:rsidRDefault="00997DFF" w:rsidP="00640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ako je </w:t>
            </w:r>
            <w:proofErr w:type="spellStart"/>
            <w:r>
              <w:rPr>
                <w:sz w:val="20"/>
                <w:szCs w:val="20"/>
              </w:rPr>
              <w:t>barcode_type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</w:tr>
      <w:tr w:rsidR="00640507" w:rsidRPr="00573954" w14:paraId="1134A7D2" w14:textId="18F57C5C" w:rsidTr="00640507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vAlign w:val="center"/>
          </w:tcPr>
          <w:p w14:paraId="22F1A111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640507">
              <w:rPr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2035" w:type="dxa"/>
            <w:vAlign w:val="center"/>
          </w:tcPr>
          <w:p w14:paraId="2ABCCC8A" w14:textId="77777777" w:rsidR="00640507" w:rsidRPr="00640507" w:rsidRDefault="0064050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Decimal</w:t>
            </w:r>
          </w:p>
        </w:tc>
        <w:tc>
          <w:tcPr>
            <w:tcW w:w="4411" w:type="dxa"/>
            <w:vAlign w:val="center"/>
          </w:tcPr>
          <w:p w14:paraId="01DDB2EC" w14:textId="77777777" w:rsidR="00640507" w:rsidRDefault="006405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Masa paketa u kilogramima</w:t>
            </w:r>
          </w:p>
          <w:p w14:paraId="27FF88ED" w14:textId="6169371E" w:rsidR="00640507" w:rsidRPr="00640507" w:rsidRDefault="006405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decimalnih mjesta: 3</w:t>
            </w:r>
          </w:p>
        </w:tc>
        <w:tc>
          <w:tcPr>
            <w:tcW w:w="1127" w:type="dxa"/>
            <w:vAlign w:val="center"/>
          </w:tcPr>
          <w:p w14:paraId="1CB0835B" w14:textId="32F3651E" w:rsidR="00640507" w:rsidRPr="00640507" w:rsidRDefault="00640507" w:rsidP="0064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</w:tbl>
    <w:p w14:paraId="369FFC48" w14:textId="2F84D3B0" w:rsidR="00B41C31" w:rsidRDefault="00790953" w:rsidP="00B41C31">
      <w:pPr>
        <w:pStyle w:val="Heading3"/>
      </w:pPr>
      <w:bookmarkStart w:id="24" w:name="_Toc120687638"/>
      <w:bookmarkStart w:id="25" w:name="_Toc121411876"/>
      <w:r w:rsidRPr="0095433C">
        <w:t>Primjer poziva</w:t>
      </w:r>
      <w:bookmarkEnd w:id="24"/>
      <w:bookmarkEnd w:id="25"/>
    </w:p>
    <w:p w14:paraId="2C008DC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2C4C8E2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"parcels"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0FF6F74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1078B7E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"client_reference_number"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2340EB6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"service"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"26"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02DAA6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"payed_by"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2EF7C05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"delivery_type"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875D20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value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B06B19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"payment_value"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20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AD84C1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"pickup_type"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3DAC85E" w14:textId="459921CD" w:rsid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parcel_size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"X"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EB283DA" w14:textId="1544505C" w:rsidR="00304888" w:rsidRDefault="00304888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reference_field_B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8CB8806" w14:textId="2C537BD2" w:rsidR="00304888" w:rsidRDefault="00304888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reference_field_C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B6F2EC8" w14:textId="40003FB3" w:rsidR="00304888" w:rsidRPr="00B41C31" w:rsidRDefault="00304888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reference_field_D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B45820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549A5C7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sender_name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0DA798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sender_phone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876102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sender_email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455B02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sender_street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652E2A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sender_hnum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4CD82B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sender_hnum_suffix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B1BCDB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sender_zip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4AECFC6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sender_city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165BBE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sender_pick_up_center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56E6E9C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},</w:t>
      </w:r>
    </w:p>
    <w:p w14:paraId="73A46FF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0667E7F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recipient_name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B3AC02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recipient_phone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7EB693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recipient_email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D2F7DC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recipient_street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1F81FD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recipient_hnum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6E9726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recipient_hnum_suffix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4D8008A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recipient_zip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D997D6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recipient_city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46CDF5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recipient_delivery_center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6FC1D1C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},</w:t>
      </w:r>
    </w:p>
    <w:p w14:paraId="799A3EDF" w14:textId="4CCED69E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ad</w:t>
      </w:r>
      <w:r w:rsidR="00995E8D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d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itional_services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2D6AE10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7847B8A9" w14:textId="360C5906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a</w:t>
      </w:r>
      <w:r w:rsidR="00995E8D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d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ditional_service_id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9</w:t>
      </w:r>
    </w:p>
    <w:p w14:paraId="7284138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4FEEA7E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],</w:t>
      </w:r>
    </w:p>
    <w:p w14:paraId="11ACB5E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packages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29CBC027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08977276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50EC7A0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barcode_type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30D05C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barcode_client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5A3E6DA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weight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</w:t>
      </w:r>
    </w:p>
    <w:p w14:paraId="2BDC3C8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</w:t>
      </w:r>
    </w:p>
    <w:p w14:paraId="3B0B8A5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44C82B3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E2F9D00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barcode_type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3A6DAA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barcode_client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31FD1E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weight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</w:t>
      </w:r>
    </w:p>
    <w:p w14:paraId="76C34C9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3D5E7BB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]</w:t>
      </w:r>
    </w:p>
    <w:p w14:paraId="6CBC650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127BD58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33BC0AD7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"client_reference_number"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FF8AFA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"service"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"26"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AD3EC1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"payed_by"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F15F3C5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"delivery_type"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835A13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value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C775E6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"payment_value"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A6C721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"pickup_type"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C5E3A9C" w14:textId="4F60CF66" w:rsid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parcel_size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E65C292" w14:textId="77777777" w:rsidR="00304888" w:rsidRDefault="00304888" w:rsidP="0030488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reference_field_B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0E63196" w14:textId="77777777" w:rsidR="00304888" w:rsidRDefault="00304888" w:rsidP="0030488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reference_field_C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00156A4" w14:textId="6462FB58" w:rsidR="00304888" w:rsidRPr="00B41C31" w:rsidRDefault="00304888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reference_field_D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5FB67A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58C3B77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sender_name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7618B7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sender_phone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42F77F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sender_email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C1B347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sender_street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AB8E0B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sender_hnum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190E53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sender_hnum_suffix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EB6D6B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sender_zip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758BD0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sender_city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25830A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sender_pick_up_center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1C5017B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},</w:t>
      </w:r>
    </w:p>
    <w:p w14:paraId="47ABA505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1EE6983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recipient_name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F6A694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recipient_phone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05650F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recipient_email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A6DE596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recipient_street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50D5FA5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recipient_hnum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D1B0EFA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recipient_hnum_suffix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21A79C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recipient_zip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CBFA20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recipient_city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EB90B90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recipient_delivery_center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7BFD85BA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},</w:t>
      </w:r>
    </w:p>
    <w:p w14:paraId="4800186C" w14:textId="6A279E33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ad</w:t>
      </w:r>
      <w:r w:rsidR="00995E8D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d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itional_services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46B5B7C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4458579C" w14:textId="12BFFBB2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ad</w:t>
      </w:r>
      <w:r w:rsidR="00995E8D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d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itional_service_id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30</w:t>
      </w:r>
    </w:p>
    <w:p w14:paraId="0C25E15A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2442FFD5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],</w:t>
      </w:r>
    </w:p>
    <w:p w14:paraId="395D427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packages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49CB3F3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15443FF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6561E7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barcode_type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0DCEA7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barcode_client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61AD81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weight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</w:t>
      </w:r>
    </w:p>
    <w:p w14:paraId="1EE047B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</w:t>
      </w:r>
    </w:p>
    <w:p w14:paraId="1D2CFAA6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619875B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0E9BFC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barcode_type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26F399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barcode_client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00233B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weight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</w:t>
      </w:r>
    </w:p>
    <w:p w14:paraId="7F86109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5536BA3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]</w:t>
      </w:r>
    </w:p>
    <w:p w14:paraId="2F9359C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42E6FF4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],</w:t>
      </w:r>
    </w:p>
    <w:p w14:paraId="32DD240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return_address_label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true</w:t>
      </w:r>
      <w:proofErr w:type="spellEnd"/>
    </w:p>
    <w:p w14:paraId="6E2D83A7" w14:textId="342FF989" w:rsidR="0067596D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  <w:bookmarkStart w:id="26" w:name="_Toc120687639"/>
    </w:p>
    <w:p w14:paraId="4EE1A90B" w14:textId="77777777" w:rsidR="0095433C" w:rsidRPr="0095433C" w:rsidRDefault="0095433C" w:rsidP="0095433C"/>
    <w:p w14:paraId="38682418" w14:textId="08598AC6" w:rsidR="00790953" w:rsidRPr="0095433C" w:rsidRDefault="00790953" w:rsidP="0095433C">
      <w:pPr>
        <w:pStyle w:val="Heading3"/>
      </w:pPr>
      <w:bookmarkStart w:id="27" w:name="_Toc121411877"/>
      <w:r w:rsidRPr="0095433C">
        <w:t>Primjer rezultata poziva</w:t>
      </w:r>
      <w:bookmarkEnd w:id="26"/>
      <w:bookmarkEnd w:id="27"/>
    </w:p>
    <w:p w14:paraId="0E3D7F71" w14:textId="77777777" w:rsidR="00790953" w:rsidRPr="00D14FDE" w:rsidRDefault="00790953" w:rsidP="0079095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6"/>
          <w:szCs w:val="16"/>
          <w:lang w:eastAsia="hr-HR"/>
        </w:rPr>
      </w:pPr>
    </w:p>
    <w:p w14:paraId="684ED9E8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340A7A8A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ShipmentOrdersList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110BD122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0D62C665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ClientReferenceNumber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161B748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ResponseStatus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CC10D8A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Packages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55312C71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5A82C590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"LE900002111HR"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5E20F56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barcode_type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C7330E8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barcode_client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"test12"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A2805E0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weight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3.0</w:t>
      </w:r>
    </w:p>
    <w:p w14:paraId="4C765B29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</w:t>
      </w:r>
    </w:p>
    <w:p w14:paraId="7394063D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10C043E8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"LE900002125HR"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AF9C491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barcode_type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AF6CBBD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barcode_client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"test22"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8F2DC11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weight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3.0</w:t>
      </w:r>
    </w:p>
    <w:p w14:paraId="67F139D0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2C43BEE6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],</w:t>
      </w:r>
    </w:p>
    <w:p w14:paraId="3DFF4B55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ErrorCode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5F9C430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ErrorMessage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9E823C7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MessageID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39B167EE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65ECD8BF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4A43F592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ClientReferenceNumber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C30C83E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ResponseStatus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67EC312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Packages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280E6D7F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4C8B6073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"LE900002139HR"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A000847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barcode_type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E4A3FDF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barcode_client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"test12"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1810AB4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weight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3.0</w:t>
      </w:r>
    </w:p>
    <w:p w14:paraId="5E847A2C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</w:t>
      </w:r>
    </w:p>
    <w:p w14:paraId="1B4FE193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628D73FB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"LE900002142HR"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7A74B22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barcode_type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7FA4739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barcode_client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"test22"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78B1073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weight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3.0</w:t>
      </w:r>
    </w:p>
    <w:p w14:paraId="2D02F534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6585953E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],</w:t>
      </w:r>
    </w:p>
    <w:p w14:paraId="50BB650E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ErrorCode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020BBC1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ErrorMessage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2CFA3A5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MessageID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32C5C430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680437B5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],</w:t>
      </w:r>
    </w:p>
    <w:p w14:paraId="04DA0588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ShipmentsLabel</w:t>
      </w:r>
      <w:proofErr w:type="spellEnd"/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"base64string"</w:t>
      </w:r>
    </w:p>
    <w:p w14:paraId="3B12DFAA" w14:textId="64B1080A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32E0BFA9" w14:textId="77777777" w:rsidR="00573954" w:rsidRPr="00D14FDE" w:rsidRDefault="00573954" w:rsidP="00790953">
      <w:pPr>
        <w:shd w:val="clear" w:color="auto" w:fill="FFFFFE"/>
        <w:spacing w:after="240" w:line="270" w:lineRule="atLeast"/>
        <w:rPr>
          <w:rFonts w:ascii="Consolas" w:eastAsia="Times New Roman" w:hAnsi="Consolas" w:cs="Times New Roman"/>
          <w:color w:val="000000"/>
          <w:sz w:val="16"/>
          <w:szCs w:val="16"/>
          <w:lang w:eastAsia="hr-HR"/>
        </w:rPr>
      </w:pPr>
    </w:p>
    <w:p w14:paraId="40AC482F" w14:textId="4C946C03" w:rsidR="00790953" w:rsidRPr="0067596D" w:rsidRDefault="00790953" w:rsidP="0067596D">
      <w:pPr>
        <w:pStyle w:val="Heading3"/>
      </w:pPr>
      <w:bookmarkStart w:id="28" w:name="_Toc120687640"/>
      <w:bookmarkStart w:id="29" w:name="_Toc121411878"/>
      <w:r w:rsidRPr="0067596D">
        <w:t>Parametri rezultata poziva</w:t>
      </w:r>
      <w:bookmarkEnd w:id="28"/>
      <w:bookmarkEnd w:id="29"/>
    </w:p>
    <w:p w14:paraId="75009C42" w14:textId="77777777" w:rsidR="00C366DE" w:rsidRPr="00D14FDE" w:rsidRDefault="00C366DE" w:rsidP="00C366DE">
      <w:pPr>
        <w:rPr>
          <w:sz w:val="20"/>
          <w:szCs w:val="20"/>
        </w:rPr>
      </w:pPr>
    </w:p>
    <w:p w14:paraId="2C5A1695" w14:textId="77777777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CreateShipmentOrdersMainResponse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028"/>
        <w:gridCol w:w="3655"/>
        <w:gridCol w:w="3526"/>
      </w:tblGrid>
      <w:tr w:rsidR="00790953" w:rsidRPr="00A32D03" w14:paraId="6A578656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</w:tcPr>
          <w:p w14:paraId="17210E00" w14:textId="77777777" w:rsidR="00790953" w:rsidRPr="00E70282" w:rsidRDefault="00790953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3655" w:type="dxa"/>
            <w:vAlign w:val="center"/>
          </w:tcPr>
          <w:p w14:paraId="6A22CE7E" w14:textId="77777777" w:rsidR="00790953" w:rsidRPr="00E70282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526" w:type="dxa"/>
            <w:vAlign w:val="center"/>
          </w:tcPr>
          <w:p w14:paraId="5458B654" w14:textId="77777777" w:rsidR="00790953" w:rsidRPr="00E70282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Opis</w:t>
            </w:r>
          </w:p>
        </w:tc>
      </w:tr>
      <w:tr w:rsidR="00790953" w:rsidRPr="00A32D03" w14:paraId="67BC1F82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</w:tcPr>
          <w:p w14:paraId="3AC97892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ShipmentOrdersList</w:t>
            </w:r>
            <w:proofErr w:type="spellEnd"/>
          </w:p>
        </w:tc>
        <w:tc>
          <w:tcPr>
            <w:tcW w:w="3655" w:type="dxa"/>
            <w:vAlign w:val="center"/>
          </w:tcPr>
          <w:p w14:paraId="5E233F05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List&lt;</w:t>
            </w:r>
            <w:proofErr w:type="spellStart"/>
            <w:r w:rsidRPr="00E70282">
              <w:rPr>
                <w:sz w:val="20"/>
                <w:szCs w:val="20"/>
              </w:rPr>
              <w:t>CreateShipmentOrdersResponse</w:t>
            </w:r>
            <w:proofErr w:type="spellEnd"/>
            <w:r w:rsidRPr="00E70282">
              <w:rPr>
                <w:sz w:val="20"/>
                <w:szCs w:val="20"/>
              </w:rPr>
              <w:t>&gt;</w:t>
            </w:r>
          </w:p>
        </w:tc>
        <w:tc>
          <w:tcPr>
            <w:tcW w:w="3526" w:type="dxa"/>
            <w:vAlign w:val="center"/>
          </w:tcPr>
          <w:p w14:paraId="093595AF" w14:textId="003ED499" w:rsidR="00790953" w:rsidRPr="00E70282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Lista kreiranih ili odbačenih pošiljki ovisno o potencijalnoj grešci</w:t>
            </w:r>
          </w:p>
        </w:tc>
      </w:tr>
      <w:tr w:rsidR="00790953" w:rsidRPr="00A32D03" w14:paraId="0307074B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</w:tcPr>
          <w:p w14:paraId="37119C43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ShipmentsLabel</w:t>
            </w:r>
            <w:proofErr w:type="spellEnd"/>
          </w:p>
        </w:tc>
        <w:tc>
          <w:tcPr>
            <w:tcW w:w="3655" w:type="dxa"/>
            <w:vAlign w:val="center"/>
          </w:tcPr>
          <w:p w14:paraId="39A48E9B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String</w:t>
            </w:r>
          </w:p>
        </w:tc>
        <w:tc>
          <w:tcPr>
            <w:tcW w:w="3526" w:type="dxa"/>
            <w:vAlign w:val="center"/>
          </w:tcPr>
          <w:p w14:paraId="78FFA918" w14:textId="056EA4D6" w:rsidR="00790953" w:rsidRPr="00E70282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Adresnice kreiranih pošiljki u „base64</w:t>
            </w:r>
            <w:r w:rsidR="008E350B">
              <w:rPr>
                <w:sz w:val="20"/>
                <w:szCs w:val="20"/>
              </w:rPr>
              <w:t>”</w:t>
            </w:r>
            <w:r w:rsidRPr="00E70282">
              <w:rPr>
                <w:sz w:val="20"/>
                <w:szCs w:val="20"/>
              </w:rPr>
              <w:t xml:space="preserve"> string formatu</w:t>
            </w:r>
          </w:p>
        </w:tc>
      </w:tr>
    </w:tbl>
    <w:p w14:paraId="0A3CEF35" w14:textId="77777777" w:rsidR="00C366DE" w:rsidRPr="00D14FDE" w:rsidRDefault="00C366DE" w:rsidP="00790953">
      <w:pPr>
        <w:rPr>
          <w:b/>
          <w:bCs/>
        </w:rPr>
      </w:pPr>
    </w:p>
    <w:p w14:paraId="0AE07D89" w14:textId="6FB4E833" w:rsidR="00C366DE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CreateShipmentOrdersResponse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A32D03" w14:paraId="6816003A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73EDB81" w14:textId="77777777" w:rsidR="00790953" w:rsidRPr="00E70282" w:rsidRDefault="00790953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3429" w:type="dxa"/>
            <w:vAlign w:val="center"/>
          </w:tcPr>
          <w:p w14:paraId="5177D18F" w14:textId="77777777" w:rsidR="00790953" w:rsidRPr="00E70282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360" w:type="dxa"/>
            <w:vAlign w:val="center"/>
          </w:tcPr>
          <w:p w14:paraId="7CAF31CA" w14:textId="77777777" w:rsidR="00790953" w:rsidRPr="00E70282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Opis</w:t>
            </w:r>
          </w:p>
        </w:tc>
      </w:tr>
      <w:tr w:rsidR="00790953" w:rsidRPr="00A32D03" w14:paraId="583E5829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F139600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ClientReferenceNumber</w:t>
            </w:r>
            <w:proofErr w:type="spellEnd"/>
          </w:p>
        </w:tc>
        <w:tc>
          <w:tcPr>
            <w:tcW w:w="3429" w:type="dxa"/>
            <w:vAlign w:val="center"/>
          </w:tcPr>
          <w:p w14:paraId="1D6E4B2E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2B46DAA3" w14:textId="5866D223" w:rsidR="00790953" w:rsidRPr="00E70282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 xml:space="preserve">Jedinstveni ID </w:t>
            </w:r>
            <w:r w:rsidR="00997DFF">
              <w:rPr>
                <w:sz w:val="20"/>
                <w:szCs w:val="20"/>
              </w:rPr>
              <w:t>pošiljke</w:t>
            </w:r>
            <w:r w:rsidRPr="00E70282">
              <w:rPr>
                <w:sz w:val="20"/>
                <w:szCs w:val="20"/>
              </w:rPr>
              <w:t xml:space="preserve"> u klijentovu sustavu</w:t>
            </w:r>
          </w:p>
        </w:tc>
      </w:tr>
      <w:tr w:rsidR="00790953" w:rsidRPr="00A32D03" w14:paraId="7ACC66D1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AC8F888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  <w:proofErr w:type="spellEnd"/>
          </w:p>
        </w:tc>
        <w:tc>
          <w:tcPr>
            <w:tcW w:w="3429" w:type="dxa"/>
            <w:vAlign w:val="center"/>
          </w:tcPr>
          <w:p w14:paraId="3AF358DE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70282">
              <w:rPr>
                <w:sz w:val="20"/>
                <w:szCs w:val="20"/>
              </w:rPr>
              <w:t>EnumResponseStatus</w:t>
            </w:r>
            <w:proofErr w:type="spellEnd"/>
          </w:p>
        </w:tc>
        <w:tc>
          <w:tcPr>
            <w:tcW w:w="3360" w:type="dxa"/>
            <w:vAlign w:val="center"/>
          </w:tcPr>
          <w:p w14:paraId="24A50003" w14:textId="77777777" w:rsidR="00790953" w:rsidRPr="00E70282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/>
                <w:bCs/>
                <w:sz w:val="20"/>
                <w:szCs w:val="20"/>
              </w:rPr>
              <w:t>0</w:t>
            </w:r>
            <w:r w:rsidRPr="00E70282">
              <w:rPr>
                <w:sz w:val="20"/>
                <w:szCs w:val="20"/>
              </w:rPr>
              <w:t xml:space="preserve"> – OK</w:t>
            </w:r>
          </w:p>
          <w:p w14:paraId="68FE31E1" w14:textId="77777777" w:rsidR="00790953" w:rsidRPr="00E70282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/>
                <w:bCs/>
                <w:sz w:val="20"/>
                <w:szCs w:val="20"/>
              </w:rPr>
              <w:t>1</w:t>
            </w:r>
            <w:r w:rsidRPr="00E70282">
              <w:rPr>
                <w:sz w:val="20"/>
                <w:szCs w:val="20"/>
              </w:rPr>
              <w:t xml:space="preserve"> – ERROR</w:t>
            </w:r>
          </w:p>
        </w:tc>
      </w:tr>
      <w:tr w:rsidR="00790953" w:rsidRPr="00A32D03" w14:paraId="70D79C43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E915737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Packages</w:t>
            </w:r>
            <w:proofErr w:type="spellEnd"/>
          </w:p>
        </w:tc>
        <w:tc>
          <w:tcPr>
            <w:tcW w:w="3429" w:type="dxa"/>
            <w:vAlign w:val="center"/>
          </w:tcPr>
          <w:p w14:paraId="78CB930C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List&lt;</w:t>
            </w:r>
            <w:proofErr w:type="spellStart"/>
            <w:r w:rsidRPr="00E70282">
              <w:rPr>
                <w:sz w:val="20"/>
                <w:szCs w:val="20"/>
              </w:rPr>
              <w:t>PackageData</w:t>
            </w:r>
            <w:proofErr w:type="spellEnd"/>
            <w:r w:rsidRPr="00E70282">
              <w:rPr>
                <w:sz w:val="20"/>
                <w:szCs w:val="20"/>
              </w:rPr>
              <w:t>&gt;</w:t>
            </w:r>
          </w:p>
        </w:tc>
        <w:tc>
          <w:tcPr>
            <w:tcW w:w="3360" w:type="dxa"/>
            <w:vAlign w:val="center"/>
          </w:tcPr>
          <w:p w14:paraId="34D52ACC" w14:textId="77777777" w:rsidR="00790953" w:rsidRPr="00E70282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Lista kreiranih paketa pošiljke</w:t>
            </w:r>
          </w:p>
        </w:tc>
      </w:tr>
      <w:tr w:rsidR="00790953" w:rsidRPr="00A32D03" w14:paraId="478C5FC8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A92B379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  <w:proofErr w:type="spellEnd"/>
          </w:p>
        </w:tc>
        <w:tc>
          <w:tcPr>
            <w:tcW w:w="3429" w:type="dxa"/>
            <w:vAlign w:val="center"/>
          </w:tcPr>
          <w:p w14:paraId="08FBE9A0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433E493C" w14:textId="77777777" w:rsidR="00790953" w:rsidRPr="00E70282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Šifra greške</w:t>
            </w:r>
          </w:p>
        </w:tc>
      </w:tr>
      <w:tr w:rsidR="00790953" w:rsidRPr="00A32D03" w14:paraId="4777BA24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F436574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  <w:proofErr w:type="spellEnd"/>
          </w:p>
        </w:tc>
        <w:tc>
          <w:tcPr>
            <w:tcW w:w="3429" w:type="dxa"/>
            <w:vAlign w:val="center"/>
          </w:tcPr>
          <w:p w14:paraId="0797FF44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6D288B5F" w14:textId="77777777" w:rsidR="00790953" w:rsidRPr="00E70282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Poruka greške</w:t>
            </w:r>
          </w:p>
        </w:tc>
      </w:tr>
      <w:tr w:rsidR="00790953" w:rsidRPr="00A32D03" w14:paraId="1B6225D6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72CD004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MessageID</w:t>
            </w:r>
            <w:proofErr w:type="spellEnd"/>
          </w:p>
        </w:tc>
        <w:tc>
          <w:tcPr>
            <w:tcW w:w="3429" w:type="dxa"/>
            <w:vAlign w:val="center"/>
          </w:tcPr>
          <w:p w14:paraId="6D351A98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294A1DB3" w14:textId="77777777" w:rsidR="00790953" w:rsidRPr="00E70282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ID greške</w:t>
            </w:r>
          </w:p>
        </w:tc>
      </w:tr>
    </w:tbl>
    <w:p w14:paraId="78B6A829" w14:textId="77777777" w:rsidR="00995E8D" w:rsidRPr="00D14FDE" w:rsidRDefault="00995E8D" w:rsidP="00790953">
      <w:pPr>
        <w:rPr>
          <w:szCs w:val="24"/>
        </w:rPr>
      </w:pPr>
    </w:p>
    <w:p w14:paraId="255CAD8C" w14:textId="4E33FE5D" w:rsidR="00790953" w:rsidRPr="00D14FDE" w:rsidRDefault="00476D8F" w:rsidP="00476D8F">
      <w:pPr>
        <w:pStyle w:val="Heading2"/>
        <w:numPr>
          <w:ilvl w:val="0"/>
          <w:numId w:val="0"/>
        </w:numPr>
        <w:ind w:left="284"/>
      </w:pPr>
      <w:bookmarkStart w:id="30" w:name="_Toc120687641"/>
      <w:bookmarkStart w:id="31" w:name="_Toc121411879"/>
      <w:r>
        <w:t xml:space="preserve">5.2.     </w:t>
      </w:r>
      <w:r w:rsidR="00461FDA">
        <w:t xml:space="preserve">  </w:t>
      </w:r>
      <w:proofErr w:type="spellStart"/>
      <w:r w:rsidR="00790953" w:rsidRPr="00BE475C">
        <w:t>CancelShipmentOrders</w:t>
      </w:r>
      <w:bookmarkEnd w:id="30"/>
      <w:bookmarkEnd w:id="31"/>
      <w:proofErr w:type="spellEnd"/>
    </w:p>
    <w:p w14:paraId="6F7A91F9" w14:textId="77777777" w:rsidR="00790953" w:rsidRPr="00D14FDE" w:rsidRDefault="00790953" w:rsidP="00790953">
      <w:pPr>
        <w:rPr>
          <w:szCs w:val="24"/>
        </w:rPr>
      </w:pPr>
    </w:p>
    <w:p w14:paraId="4C3EED8D" w14:textId="355894DE" w:rsidR="00790953" w:rsidRPr="0067596D" w:rsidRDefault="00790953" w:rsidP="0067596D">
      <w:pPr>
        <w:pStyle w:val="Heading3"/>
      </w:pPr>
      <w:bookmarkStart w:id="32" w:name="_Toc120687642"/>
      <w:bookmarkStart w:id="33" w:name="_Toc121411880"/>
      <w:r w:rsidRPr="0067596D">
        <w:t>Definicija</w:t>
      </w:r>
      <w:bookmarkEnd w:id="32"/>
      <w:bookmarkEnd w:id="33"/>
    </w:p>
    <w:p w14:paraId="252C09E0" w14:textId="00B66284" w:rsidR="00790953" w:rsidRPr="00DB4648" w:rsidRDefault="00790953" w:rsidP="00790953">
      <w:pPr>
        <w:rPr>
          <w:sz w:val="22"/>
        </w:rPr>
      </w:pPr>
      <w:r w:rsidRPr="00DB4648">
        <w:rPr>
          <w:sz w:val="22"/>
        </w:rPr>
        <w:t xml:space="preserve">Ova metoda </w:t>
      </w:r>
      <w:r w:rsidR="008E350B">
        <w:rPr>
          <w:sz w:val="22"/>
        </w:rPr>
        <w:t>upotrebljava se</w:t>
      </w:r>
      <w:r w:rsidRPr="00DB4648">
        <w:rPr>
          <w:sz w:val="22"/>
        </w:rPr>
        <w:t xml:space="preserve"> za storniranje pošiljki.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790953" w:rsidRPr="00D14FDE" w14:paraId="085B8457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25838D13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Metoda</w:t>
            </w:r>
          </w:p>
        </w:tc>
        <w:tc>
          <w:tcPr>
            <w:tcW w:w="7036" w:type="dxa"/>
            <w:vAlign w:val="center"/>
          </w:tcPr>
          <w:p w14:paraId="42C7DC4E" w14:textId="6FEE0959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primjer </w:t>
            </w:r>
            <w:r w:rsidR="008E350B">
              <w:rPr>
                <w:b w:val="0"/>
                <w:bCs w:val="0"/>
                <w:szCs w:val="24"/>
              </w:rPr>
              <w:t>–</w:t>
            </w:r>
            <w:r w:rsidR="008E350B" w:rsidRPr="00D14FDE">
              <w:rPr>
                <w:b w:val="0"/>
                <w:bCs w:val="0"/>
                <w:szCs w:val="24"/>
              </w:rPr>
              <w:t xml:space="preserve"> </w:t>
            </w:r>
            <w:r w:rsidRPr="00D14FDE">
              <w:rPr>
                <w:b w:val="0"/>
                <w:bCs w:val="0"/>
                <w:szCs w:val="24"/>
              </w:rPr>
              <w:t>TEST</w:t>
            </w:r>
          </w:p>
        </w:tc>
      </w:tr>
      <w:tr w:rsidR="00790953" w:rsidRPr="00D14FDE" w14:paraId="66B7E8CD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9F0B594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6272BC8A" w14:textId="4E79C201" w:rsidR="00790953" w:rsidRPr="00FF3639" w:rsidRDefault="00FF3639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="00790953"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9020/api/shipment/cancel_shipment_orders</w:t>
            </w:r>
          </w:p>
        </w:tc>
      </w:tr>
    </w:tbl>
    <w:p w14:paraId="386AE52D" w14:textId="77777777" w:rsidR="00790953" w:rsidRPr="00D14FDE" w:rsidRDefault="00790953" w:rsidP="00790953">
      <w:pPr>
        <w:rPr>
          <w:szCs w:val="24"/>
        </w:rPr>
      </w:pPr>
    </w:p>
    <w:p w14:paraId="77E6CDFB" w14:textId="4A6D018D" w:rsidR="00790953" w:rsidRPr="0095433C" w:rsidRDefault="00790953" w:rsidP="0095433C">
      <w:pPr>
        <w:pStyle w:val="Heading3"/>
      </w:pPr>
      <w:bookmarkStart w:id="34" w:name="_Toc120687643"/>
      <w:bookmarkStart w:id="35" w:name="_Toc121411881"/>
      <w:r w:rsidRPr="0095433C">
        <w:t>Parametri poziva</w:t>
      </w:r>
      <w:bookmarkEnd w:id="34"/>
      <w:bookmarkEnd w:id="35"/>
    </w:p>
    <w:p w14:paraId="52E148C7" w14:textId="77777777" w:rsidR="0067596D" w:rsidRPr="0067596D" w:rsidRDefault="0067596D" w:rsidP="0067596D"/>
    <w:p w14:paraId="6C78FFD5" w14:textId="77777777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CancelOrdersData</w:t>
      </w:r>
      <w:proofErr w:type="spellEnd"/>
    </w:p>
    <w:tbl>
      <w:tblPr>
        <w:tblStyle w:val="GridTable4-Accent1"/>
        <w:tblW w:w="9089" w:type="dxa"/>
        <w:tblLook w:val="04A0" w:firstRow="1" w:lastRow="0" w:firstColumn="1" w:lastColumn="0" w:noHBand="0" w:noVBand="1"/>
      </w:tblPr>
      <w:tblGrid>
        <w:gridCol w:w="1601"/>
        <w:gridCol w:w="2384"/>
        <w:gridCol w:w="3948"/>
        <w:gridCol w:w="1156"/>
      </w:tblGrid>
      <w:tr w:rsidR="00995E8D" w:rsidRPr="00D14FDE" w14:paraId="56D61A9F" w14:textId="3E62A41F" w:rsidTr="00995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Align w:val="center"/>
          </w:tcPr>
          <w:p w14:paraId="78FB6CB6" w14:textId="77777777" w:rsidR="00995E8D" w:rsidRPr="00D14FDE" w:rsidRDefault="00995E8D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lastRenderedPageBreak/>
              <w:t>Parametar</w:t>
            </w:r>
          </w:p>
        </w:tc>
        <w:tc>
          <w:tcPr>
            <w:tcW w:w="2384" w:type="dxa"/>
            <w:vAlign w:val="center"/>
          </w:tcPr>
          <w:p w14:paraId="60867654" w14:textId="77777777" w:rsidR="00995E8D" w:rsidRPr="00D14FDE" w:rsidRDefault="00995E8D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948" w:type="dxa"/>
            <w:vAlign w:val="center"/>
          </w:tcPr>
          <w:p w14:paraId="21766A3B" w14:textId="77777777" w:rsidR="00995E8D" w:rsidRPr="00995E8D" w:rsidRDefault="00995E8D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95E8D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156" w:type="dxa"/>
            <w:vAlign w:val="center"/>
          </w:tcPr>
          <w:p w14:paraId="693F17E5" w14:textId="75411932" w:rsidR="00995E8D" w:rsidRPr="00995E8D" w:rsidRDefault="00995E8D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95E8D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995E8D" w:rsidRPr="00D14FDE" w14:paraId="6E19F743" w14:textId="348495D7" w:rsidTr="00995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Align w:val="center"/>
          </w:tcPr>
          <w:p w14:paraId="6EC820A6" w14:textId="77777777" w:rsidR="00995E8D" w:rsidRPr="00D14FDE" w:rsidRDefault="00995E8D" w:rsidP="00995E8D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parcels</w:t>
            </w:r>
          </w:p>
        </w:tc>
        <w:tc>
          <w:tcPr>
            <w:tcW w:w="2384" w:type="dxa"/>
            <w:vAlign w:val="center"/>
          </w:tcPr>
          <w:p w14:paraId="0E9966CF" w14:textId="77777777" w:rsidR="00995E8D" w:rsidRPr="00D14FDE" w:rsidRDefault="00995E8D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"CancelOrderData"</w:instrText>
            </w:r>
            <w:r>
              <w:fldChar w:fldCharType="separate"/>
            </w:r>
            <w:r w:rsidRPr="00D14FDE">
              <w:rPr>
                <w:rStyle w:val="Hyperlink"/>
                <w:sz w:val="20"/>
                <w:szCs w:val="20"/>
              </w:rPr>
              <w:t>CancelOrderData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948" w:type="dxa"/>
            <w:vAlign w:val="center"/>
          </w:tcPr>
          <w:p w14:paraId="2378D898" w14:textId="5215028B" w:rsidR="00995E8D" w:rsidRPr="00E70282" w:rsidRDefault="00995E8D" w:rsidP="00995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Lista pošiljki za storniranje</w:t>
            </w:r>
          </w:p>
        </w:tc>
        <w:tc>
          <w:tcPr>
            <w:tcW w:w="1156" w:type="dxa"/>
            <w:vAlign w:val="center"/>
          </w:tcPr>
          <w:p w14:paraId="5D75374A" w14:textId="420917F3" w:rsidR="00995E8D" w:rsidRPr="00D14FDE" w:rsidRDefault="00995E8D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</w:tbl>
    <w:p w14:paraId="4A64056A" w14:textId="0B0F77EC" w:rsidR="00995E8D" w:rsidRDefault="00995E8D" w:rsidP="00790953">
      <w:pPr>
        <w:rPr>
          <w:b/>
          <w:bCs/>
        </w:rPr>
      </w:pPr>
    </w:p>
    <w:p w14:paraId="6B786203" w14:textId="77777777" w:rsidR="00E70282" w:rsidRDefault="00E70282" w:rsidP="00790953">
      <w:pPr>
        <w:rPr>
          <w:b/>
          <w:bCs/>
        </w:rPr>
      </w:pPr>
    </w:p>
    <w:p w14:paraId="43F6C00A" w14:textId="4D5ED6D2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bookmarkStart w:id="36" w:name="CancelOrderData"/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CancelOrderData</w:t>
      </w:r>
      <w:proofErr w:type="spellEnd"/>
    </w:p>
    <w:tbl>
      <w:tblPr>
        <w:tblStyle w:val="GridTable4-Accent1"/>
        <w:tblW w:w="9068" w:type="dxa"/>
        <w:tblLook w:val="04A0" w:firstRow="1" w:lastRow="0" w:firstColumn="1" w:lastColumn="0" w:noHBand="0" w:noVBand="1"/>
      </w:tblPr>
      <w:tblGrid>
        <w:gridCol w:w="2331"/>
        <w:gridCol w:w="1641"/>
        <w:gridCol w:w="3914"/>
        <w:gridCol w:w="1182"/>
      </w:tblGrid>
      <w:tr w:rsidR="00995E8D" w:rsidRPr="00D14FDE" w14:paraId="4DEB0C5D" w14:textId="6320057B" w:rsidTr="00E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bookmarkEnd w:id="36"/>
          <w:p w14:paraId="6C320564" w14:textId="77777777" w:rsidR="00995E8D" w:rsidRPr="00D14FDE" w:rsidRDefault="00995E8D" w:rsidP="00995E8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1644" w:type="dxa"/>
            <w:vAlign w:val="center"/>
          </w:tcPr>
          <w:p w14:paraId="5605AB4A" w14:textId="77777777" w:rsidR="00995E8D" w:rsidRPr="00D14FDE" w:rsidRDefault="00995E8D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922" w:type="dxa"/>
            <w:vAlign w:val="center"/>
          </w:tcPr>
          <w:p w14:paraId="32890755" w14:textId="77777777" w:rsidR="00995E8D" w:rsidRPr="00D14FDE" w:rsidRDefault="00995E8D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182" w:type="dxa"/>
            <w:vAlign w:val="center"/>
          </w:tcPr>
          <w:p w14:paraId="350C1044" w14:textId="290E3D49" w:rsidR="00995E8D" w:rsidRPr="00D14FDE" w:rsidRDefault="00995E8D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5E8D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995E8D" w:rsidRPr="00D14FDE" w14:paraId="49CC19C1" w14:textId="4FA0BD38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D46265F" w14:textId="77777777" w:rsidR="00995E8D" w:rsidRPr="00D14FDE" w:rsidRDefault="00995E8D" w:rsidP="00995E8D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client_reference_number</w:t>
            </w:r>
          </w:p>
        </w:tc>
        <w:tc>
          <w:tcPr>
            <w:tcW w:w="1644" w:type="dxa"/>
            <w:vAlign w:val="center"/>
          </w:tcPr>
          <w:p w14:paraId="173AFB82" w14:textId="77777777" w:rsidR="00995E8D" w:rsidRPr="00D14FDE" w:rsidRDefault="00995E8D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922" w:type="dxa"/>
            <w:vAlign w:val="center"/>
          </w:tcPr>
          <w:p w14:paraId="407F7D3B" w14:textId="006C6E78" w:rsidR="00995E8D" w:rsidRDefault="00995E8D" w:rsidP="00995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Jedinstveni ID </w:t>
            </w:r>
            <w:r w:rsidR="00997DFF">
              <w:rPr>
                <w:sz w:val="20"/>
                <w:szCs w:val="20"/>
              </w:rPr>
              <w:t>pošiljke</w:t>
            </w:r>
            <w:r w:rsidRPr="00D14FDE">
              <w:rPr>
                <w:sz w:val="20"/>
                <w:szCs w:val="20"/>
              </w:rPr>
              <w:t xml:space="preserve"> u klijentovu sustavu</w:t>
            </w:r>
          </w:p>
          <w:p w14:paraId="4CCF5A68" w14:textId="19E9997B" w:rsidR="00995E8D" w:rsidRPr="00E70282" w:rsidRDefault="00E70282" w:rsidP="00995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8E350B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100</w:t>
            </w:r>
          </w:p>
        </w:tc>
        <w:tc>
          <w:tcPr>
            <w:tcW w:w="1182" w:type="dxa"/>
            <w:vAlign w:val="center"/>
          </w:tcPr>
          <w:p w14:paraId="5AEBE7B0" w14:textId="2251F10A" w:rsidR="00995E8D" w:rsidRPr="00D14FDE" w:rsidRDefault="00995E8D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</w:tbl>
    <w:p w14:paraId="6C5EE2A3" w14:textId="77777777" w:rsidR="00A32D03" w:rsidRPr="00D14FDE" w:rsidRDefault="00A32D03" w:rsidP="00790953">
      <w:pPr>
        <w:rPr>
          <w:szCs w:val="24"/>
        </w:rPr>
      </w:pPr>
    </w:p>
    <w:p w14:paraId="71ACE731" w14:textId="1BCEC29B" w:rsidR="00790953" w:rsidRPr="0095433C" w:rsidRDefault="00790953" w:rsidP="0095433C">
      <w:pPr>
        <w:pStyle w:val="Heading3"/>
      </w:pPr>
      <w:bookmarkStart w:id="37" w:name="_Toc120687644"/>
      <w:bookmarkStart w:id="38" w:name="_Toc121411882"/>
      <w:r w:rsidRPr="0095433C">
        <w:t>Primjer poziva</w:t>
      </w:r>
      <w:bookmarkEnd w:id="37"/>
      <w:bookmarkEnd w:id="38"/>
    </w:p>
    <w:p w14:paraId="112E366B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34EA64D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"parcels"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1F2B47E7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5A721A7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"client_reference_number"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"test"</w:t>
      </w:r>
    </w:p>
    <w:p w14:paraId="666D63B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0D97A805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0E158C4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"client_reference_number"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"test1"</w:t>
      </w:r>
    </w:p>
    <w:p w14:paraId="7D1D9EF0" w14:textId="30980EBD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74675A17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</w:t>
      </w:r>
    </w:p>
    <w:p w14:paraId="38746126" w14:textId="2AED9718" w:rsidR="00790953" w:rsidRPr="00184AC8" w:rsidRDefault="00790953" w:rsidP="00184AC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789D3CDB" w14:textId="77777777" w:rsidR="00184AC8" w:rsidRDefault="00184AC8" w:rsidP="0095433C">
      <w:pPr>
        <w:pStyle w:val="Heading3"/>
      </w:pPr>
      <w:bookmarkStart w:id="39" w:name="_Toc120687645"/>
    </w:p>
    <w:p w14:paraId="63BFAF64" w14:textId="5CD87F6C" w:rsidR="00790953" w:rsidRPr="0095433C" w:rsidRDefault="00790953" w:rsidP="0095433C">
      <w:pPr>
        <w:pStyle w:val="Heading3"/>
      </w:pPr>
      <w:bookmarkStart w:id="40" w:name="_Toc121411883"/>
      <w:r w:rsidRPr="0095433C">
        <w:t>Primjer rezultata poziva</w:t>
      </w:r>
      <w:bookmarkEnd w:id="39"/>
      <w:bookmarkEnd w:id="40"/>
    </w:p>
    <w:p w14:paraId="4BB87F3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[</w:t>
      </w:r>
    </w:p>
    <w:p w14:paraId="7FF4824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</w:t>
      </w:r>
    </w:p>
    <w:p w14:paraId="62367A7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ClientReferenceNumber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F05FD2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ResponseStatus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3CCAE2A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E42263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ErrorMessage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</w:p>
    <w:p w14:paraId="2AC03B0F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},</w:t>
      </w:r>
    </w:p>
    <w:p w14:paraId="2BA681B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</w:t>
      </w:r>
    </w:p>
    <w:p w14:paraId="2DCA5BF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ClientReferenceNumber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735CA9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ResponseStatus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5AA233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B1550A5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ErrorMessage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</w:p>
    <w:p w14:paraId="1BC379D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</w:t>
      </w:r>
    </w:p>
    <w:p w14:paraId="13E61468" w14:textId="7CA99F76" w:rsidR="00A32D03" w:rsidRPr="00184AC8" w:rsidRDefault="00790953" w:rsidP="00A32D0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]</w:t>
      </w:r>
    </w:p>
    <w:p w14:paraId="3F52B333" w14:textId="77777777" w:rsidR="00A32D03" w:rsidRPr="00D14FDE" w:rsidRDefault="00A32D03" w:rsidP="00790953">
      <w:pPr>
        <w:rPr>
          <w:szCs w:val="24"/>
        </w:rPr>
      </w:pPr>
    </w:p>
    <w:p w14:paraId="4B4A0593" w14:textId="023676CC" w:rsidR="00A32D03" w:rsidRPr="00A32D03" w:rsidRDefault="00790953" w:rsidP="0067596D">
      <w:pPr>
        <w:pStyle w:val="Heading3"/>
      </w:pPr>
      <w:bookmarkStart w:id="41" w:name="_Toc120687646"/>
      <w:bookmarkStart w:id="42" w:name="_Toc121411884"/>
      <w:r w:rsidRPr="0067596D">
        <w:t>Parametri rezultata poziva</w:t>
      </w:r>
      <w:bookmarkEnd w:id="41"/>
      <w:bookmarkEnd w:id="42"/>
    </w:p>
    <w:p w14:paraId="1F1B5E58" w14:textId="77777777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CancelShipmentOrdersResponse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5399B64B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77FF198D" w14:textId="77777777" w:rsidR="00790953" w:rsidRPr="00D14FDE" w:rsidRDefault="00790953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3429" w:type="dxa"/>
            <w:vAlign w:val="center"/>
          </w:tcPr>
          <w:p w14:paraId="10843049" w14:textId="77777777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360" w:type="dxa"/>
            <w:vAlign w:val="center"/>
          </w:tcPr>
          <w:p w14:paraId="3A3D0FF3" w14:textId="77777777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Opis</w:t>
            </w:r>
          </w:p>
        </w:tc>
      </w:tr>
      <w:tr w:rsidR="00790953" w:rsidRPr="00D14FDE" w14:paraId="33569F35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AF32CFE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ClientReferenceNumber</w:t>
            </w:r>
            <w:proofErr w:type="spellEnd"/>
          </w:p>
        </w:tc>
        <w:tc>
          <w:tcPr>
            <w:tcW w:w="3429" w:type="dxa"/>
            <w:vAlign w:val="center"/>
          </w:tcPr>
          <w:p w14:paraId="6E11ECA1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40AFCCF5" w14:textId="16853055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Jedinstveni ID </w:t>
            </w:r>
            <w:r w:rsidR="00997DFF">
              <w:rPr>
                <w:sz w:val="20"/>
                <w:szCs w:val="20"/>
              </w:rPr>
              <w:t>pošiljke</w:t>
            </w:r>
            <w:r w:rsidRPr="00D14FDE">
              <w:rPr>
                <w:sz w:val="20"/>
                <w:szCs w:val="20"/>
              </w:rPr>
              <w:t xml:space="preserve"> u klijentovu sustavu</w:t>
            </w:r>
          </w:p>
        </w:tc>
      </w:tr>
      <w:tr w:rsidR="00790953" w:rsidRPr="00D14FDE" w14:paraId="65A50800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D2683AE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  <w:proofErr w:type="spellEnd"/>
          </w:p>
        </w:tc>
        <w:tc>
          <w:tcPr>
            <w:tcW w:w="3429" w:type="dxa"/>
            <w:vAlign w:val="center"/>
          </w:tcPr>
          <w:p w14:paraId="6996725D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EnumResponseStatus</w:t>
            </w:r>
            <w:proofErr w:type="spellEnd"/>
          </w:p>
        </w:tc>
        <w:tc>
          <w:tcPr>
            <w:tcW w:w="3360" w:type="dxa"/>
            <w:vAlign w:val="center"/>
          </w:tcPr>
          <w:p w14:paraId="4BAE56EA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0</w:t>
            </w:r>
            <w:r w:rsidRPr="00D14FDE">
              <w:rPr>
                <w:sz w:val="20"/>
                <w:szCs w:val="20"/>
              </w:rPr>
              <w:t xml:space="preserve"> – OK</w:t>
            </w:r>
          </w:p>
          <w:p w14:paraId="7A4935E2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ERROR</w:t>
            </w:r>
          </w:p>
        </w:tc>
      </w:tr>
      <w:tr w:rsidR="00790953" w:rsidRPr="00D14FDE" w14:paraId="5F159BB1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730CD3B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  <w:proofErr w:type="spellEnd"/>
          </w:p>
        </w:tc>
        <w:tc>
          <w:tcPr>
            <w:tcW w:w="3429" w:type="dxa"/>
            <w:vAlign w:val="center"/>
          </w:tcPr>
          <w:p w14:paraId="763E131E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46705910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Šifra greške</w:t>
            </w:r>
          </w:p>
        </w:tc>
      </w:tr>
      <w:tr w:rsidR="00790953" w:rsidRPr="00D14FDE" w14:paraId="6F30F0B8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B02D02F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  <w:proofErr w:type="spellEnd"/>
          </w:p>
        </w:tc>
        <w:tc>
          <w:tcPr>
            <w:tcW w:w="3429" w:type="dxa"/>
            <w:vAlign w:val="center"/>
          </w:tcPr>
          <w:p w14:paraId="15F970B8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1D660DED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Poruka greške</w:t>
            </w:r>
          </w:p>
        </w:tc>
      </w:tr>
    </w:tbl>
    <w:p w14:paraId="62A39B89" w14:textId="4BE09F88" w:rsidR="0067596D" w:rsidRDefault="0067596D" w:rsidP="00790953">
      <w:pPr>
        <w:rPr>
          <w:szCs w:val="24"/>
        </w:rPr>
      </w:pPr>
    </w:p>
    <w:p w14:paraId="0354F389" w14:textId="77777777" w:rsidR="00E70282" w:rsidRDefault="00E70282" w:rsidP="00790953">
      <w:pPr>
        <w:rPr>
          <w:szCs w:val="24"/>
        </w:rPr>
      </w:pPr>
    </w:p>
    <w:p w14:paraId="6A6E7B85" w14:textId="77777777" w:rsidR="00E70282" w:rsidRPr="00D14FDE" w:rsidRDefault="00E70282" w:rsidP="00790953">
      <w:pPr>
        <w:rPr>
          <w:szCs w:val="24"/>
        </w:rPr>
      </w:pPr>
    </w:p>
    <w:p w14:paraId="71D666E0" w14:textId="08326CD9" w:rsidR="00790953" w:rsidRPr="00D14FDE" w:rsidRDefault="00476D8F" w:rsidP="00476D8F">
      <w:pPr>
        <w:pStyle w:val="Heading2"/>
        <w:numPr>
          <w:ilvl w:val="0"/>
          <w:numId w:val="0"/>
        </w:numPr>
        <w:ind w:left="284"/>
      </w:pPr>
      <w:bookmarkStart w:id="43" w:name="_Toc120687647"/>
      <w:bookmarkStart w:id="44" w:name="_Toc121411885"/>
      <w:r>
        <w:t xml:space="preserve">5.3.    </w:t>
      </w:r>
      <w:r w:rsidR="00461FDA">
        <w:t xml:space="preserve">   </w:t>
      </w:r>
      <w:proofErr w:type="spellStart"/>
      <w:r w:rsidR="00790953" w:rsidRPr="00BE475C">
        <w:t>GetShipmentStatus</w:t>
      </w:r>
      <w:bookmarkEnd w:id="43"/>
      <w:bookmarkEnd w:id="44"/>
      <w:proofErr w:type="spellEnd"/>
    </w:p>
    <w:p w14:paraId="49358A99" w14:textId="77777777" w:rsidR="00790953" w:rsidRPr="00D14FDE" w:rsidRDefault="00790953" w:rsidP="00790953">
      <w:pPr>
        <w:rPr>
          <w:szCs w:val="24"/>
        </w:rPr>
      </w:pPr>
    </w:p>
    <w:p w14:paraId="2612E6BA" w14:textId="778B360A" w:rsidR="00790953" w:rsidRPr="0067596D" w:rsidRDefault="00790953" w:rsidP="0067596D">
      <w:pPr>
        <w:pStyle w:val="Heading3"/>
      </w:pPr>
      <w:bookmarkStart w:id="45" w:name="_Toc120687648"/>
      <w:bookmarkStart w:id="46" w:name="_Toc121411886"/>
      <w:r w:rsidRPr="0067596D">
        <w:t>Definicija</w:t>
      </w:r>
      <w:bookmarkEnd w:id="45"/>
      <w:bookmarkEnd w:id="46"/>
    </w:p>
    <w:p w14:paraId="3E2A2A90" w14:textId="31B1D595" w:rsidR="00790953" w:rsidRPr="00DB4648" w:rsidRDefault="00790953" w:rsidP="00790953">
      <w:pPr>
        <w:rPr>
          <w:sz w:val="22"/>
        </w:rPr>
      </w:pPr>
      <w:r w:rsidRPr="00DB4648">
        <w:rPr>
          <w:sz w:val="22"/>
        </w:rPr>
        <w:t xml:space="preserve">Ova metoda </w:t>
      </w:r>
      <w:r w:rsidR="008E350B">
        <w:rPr>
          <w:sz w:val="22"/>
        </w:rPr>
        <w:t>upotrebljava se</w:t>
      </w:r>
      <w:r w:rsidRPr="00DB4648">
        <w:rPr>
          <w:sz w:val="22"/>
        </w:rPr>
        <w:t xml:space="preserve"> za dohvaćanje statusa pošiljki.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90953" w:rsidRPr="00D14FDE" w14:paraId="66910A95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72AFAA9B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Metoda</w:t>
            </w:r>
          </w:p>
        </w:tc>
        <w:tc>
          <w:tcPr>
            <w:tcW w:w="7036" w:type="dxa"/>
            <w:vAlign w:val="center"/>
          </w:tcPr>
          <w:p w14:paraId="5830E369" w14:textId="0E5B7D10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primjer </w:t>
            </w:r>
            <w:r w:rsidR="008E350B">
              <w:rPr>
                <w:b w:val="0"/>
                <w:bCs w:val="0"/>
                <w:szCs w:val="24"/>
              </w:rPr>
              <w:t>–</w:t>
            </w:r>
            <w:r w:rsidRPr="00D14FDE">
              <w:rPr>
                <w:b w:val="0"/>
                <w:bCs w:val="0"/>
                <w:szCs w:val="24"/>
              </w:rPr>
              <w:t xml:space="preserve"> TEST</w:t>
            </w:r>
          </w:p>
        </w:tc>
      </w:tr>
      <w:tr w:rsidR="00790953" w:rsidRPr="00D14FDE" w14:paraId="43515609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54FF55B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GET</w:t>
            </w:r>
          </w:p>
        </w:tc>
        <w:tc>
          <w:tcPr>
            <w:tcW w:w="7036" w:type="dxa"/>
            <w:vAlign w:val="center"/>
          </w:tcPr>
          <w:p w14:paraId="47848E3B" w14:textId="274AB166" w:rsidR="00790953" w:rsidRPr="00E70282" w:rsidRDefault="00CB77A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="00790953"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/api/shipment/get_shipment_status</w:t>
            </w:r>
          </w:p>
        </w:tc>
      </w:tr>
    </w:tbl>
    <w:p w14:paraId="15449A91" w14:textId="5C3FA181" w:rsidR="00A32D03" w:rsidRDefault="00A32D03" w:rsidP="0067596D">
      <w:pPr>
        <w:pStyle w:val="Heading3"/>
      </w:pPr>
    </w:p>
    <w:p w14:paraId="1023C87A" w14:textId="77777777" w:rsidR="0067596D" w:rsidRPr="0067596D" w:rsidRDefault="0067596D" w:rsidP="0067596D"/>
    <w:p w14:paraId="0AF1DB9C" w14:textId="47CEB867" w:rsidR="00C366DE" w:rsidRPr="0067596D" w:rsidRDefault="00790953" w:rsidP="0067596D">
      <w:pPr>
        <w:pStyle w:val="Heading3"/>
      </w:pPr>
      <w:bookmarkStart w:id="47" w:name="_Toc120687649"/>
      <w:bookmarkStart w:id="48" w:name="_Toc121411887"/>
      <w:r w:rsidRPr="0067596D">
        <w:t>Parametri poziva</w:t>
      </w:r>
      <w:bookmarkEnd w:id="47"/>
      <w:bookmarkEnd w:id="48"/>
    </w:p>
    <w:p w14:paraId="60851737" w14:textId="77777777" w:rsidR="0067596D" w:rsidRPr="0067596D" w:rsidRDefault="0067596D" w:rsidP="0067596D"/>
    <w:p w14:paraId="36DE07EA" w14:textId="77777777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BarcodesData</w:t>
      </w:r>
      <w:proofErr w:type="spellEnd"/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07"/>
        <w:gridCol w:w="2267"/>
        <w:gridCol w:w="3776"/>
        <w:gridCol w:w="1366"/>
      </w:tblGrid>
      <w:tr w:rsidR="00E70282" w:rsidRPr="00D14FDE" w14:paraId="10AC91E0" w14:textId="54F0A1FA" w:rsidTr="00E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vAlign w:val="center"/>
          </w:tcPr>
          <w:p w14:paraId="7EE26489" w14:textId="77777777" w:rsidR="00E70282" w:rsidRPr="00D14FDE" w:rsidRDefault="00E70282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2267" w:type="dxa"/>
            <w:vAlign w:val="center"/>
          </w:tcPr>
          <w:p w14:paraId="4E37D561" w14:textId="77777777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776" w:type="dxa"/>
            <w:vAlign w:val="center"/>
          </w:tcPr>
          <w:p w14:paraId="4F01BC95" w14:textId="77777777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366" w:type="dxa"/>
          </w:tcPr>
          <w:p w14:paraId="2E82DB99" w14:textId="1876B134" w:rsidR="00E70282" w:rsidRPr="00E70282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E70282" w:rsidRPr="00D14FDE" w14:paraId="4C77E2BC" w14:textId="6D2F4602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vAlign w:val="center"/>
          </w:tcPr>
          <w:p w14:paraId="4764E783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barcodes</w:t>
            </w:r>
          </w:p>
        </w:tc>
        <w:tc>
          <w:tcPr>
            <w:tcW w:w="2267" w:type="dxa"/>
            <w:vAlign w:val="center"/>
          </w:tcPr>
          <w:p w14:paraId="05125BB8" w14:textId="2DAEE275" w:rsidR="00E70282" w:rsidRPr="00D14FDE" w:rsidRDefault="00E70282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"BarcodeData"</w:instrText>
            </w:r>
            <w:r>
              <w:fldChar w:fldCharType="separate"/>
            </w:r>
            <w:r w:rsidRPr="00184AC8">
              <w:rPr>
                <w:rStyle w:val="Hyperlink"/>
                <w:sz w:val="20"/>
                <w:szCs w:val="20"/>
              </w:rPr>
              <w:t>BarcodeData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776" w:type="dxa"/>
            <w:vAlign w:val="center"/>
          </w:tcPr>
          <w:p w14:paraId="0C985EC2" w14:textId="6315B030" w:rsidR="00E70282" w:rsidRPr="00E70282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Lista barkodova za koje se dohvaćaju statusi</w:t>
            </w:r>
          </w:p>
        </w:tc>
        <w:tc>
          <w:tcPr>
            <w:tcW w:w="1366" w:type="dxa"/>
            <w:vAlign w:val="center"/>
          </w:tcPr>
          <w:p w14:paraId="499DBB3A" w14:textId="200DD08E" w:rsidR="00E70282" w:rsidRPr="00D14FDE" w:rsidRDefault="00E70282" w:rsidP="00E7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</w:tbl>
    <w:p w14:paraId="2E423139" w14:textId="77777777" w:rsidR="00790953" w:rsidRPr="00D14FDE" w:rsidRDefault="00790953" w:rsidP="00790953">
      <w:pPr>
        <w:rPr>
          <w:szCs w:val="24"/>
        </w:rPr>
      </w:pPr>
    </w:p>
    <w:p w14:paraId="5C160D5B" w14:textId="550B4FAC" w:rsidR="00C366DE" w:rsidRPr="00D14FDE" w:rsidRDefault="00790953" w:rsidP="00790953">
      <w:pPr>
        <w:rPr>
          <w:b/>
          <w:bCs/>
        </w:rPr>
      </w:pPr>
      <w:bookmarkStart w:id="49" w:name="BarcodeData"/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BarcodeData</w:t>
      </w:r>
      <w:proofErr w:type="spellEnd"/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13"/>
        <w:gridCol w:w="1976"/>
        <w:gridCol w:w="4061"/>
        <w:gridCol w:w="1366"/>
      </w:tblGrid>
      <w:tr w:rsidR="00E70282" w:rsidRPr="00D14FDE" w14:paraId="760B0026" w14:textId="0BF5FB7F" w:rsidTr="00E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bookmarkEnd w:id="49"/>
          <w:p w14:paraId="594CEE6D" w14:textId="77777777" w:rsidR="00E70282" w:rsidRPr="00D14FDE" w:rsidRDefault="00E70282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1976" w:type="dxa"/>
            <w:vAlign w:val="center"/>
          </w:tcPr>
          <w:p w14:paraId="7763A283" w14:textId="77777777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4061" w:type="dxa"/>
            <w:vAlign w:val="center"/>
          </w:tcPr>
          <w:p w14:paraId="445E7067" w14:textId="77777777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366" w:type="dxa"/>
          </w:tcPr>
          <w:p w14:paraId="76BDE79D" w14:textId="1138FC0B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E70282" w:rsidRPr="00D14FDE" w14:paraId="212D9550" w14:textId="6E6B5FE1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14:paraId="1F119EC1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barcode</w:t>
            </w:r>
            <w:proofErr w:type="spellEnd"/>
          </w:p>
        </w:tc>
        <w:tc>
          <w:tcPr>
            <w:tcW w:w="1976" w:type="dxa"/>
            <w:vAlign w:val="center"/>
          </w:tcPr>
          <w:p w14:paraId="020409CA" w14:textId="77777777" w:rsidR="00E70282" w:rsidRPr="00D14FDE" w:rsidRDefault="00E70282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4061" w:type="dxa"/>
            <w:vAlign w:val="center"/>
          </w:tcPr>
          <w:p w14:paraId="6B7C7386" w14:textId="66D990AC" w:rsidR="00E70282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Barkod paketa za koji </w:t>
            </w:r>
            <w:r w:rsidR="008E350B">
              <w:rPr>
                <w:sz w:val="20"/>
                <w:szCs w:val="20"/>
              </w:rPr>
              <w:t xml:space="preserve">se </w:t>
            </w:r>
            <w:r w:rsidRPr="00D14FDE">
              <w:rPr>
                <w:sz w:val="20"/>
                <w:szCs w:val="20"/>
              </w:rPr>
              <w:t>dohvaća status</w:t>
            </w:r>
          </w:p>
          <w:p w14:paraId="6FF83C48" w14:textId="439009B9" w:rsidR="00E70282" w:rsidRPr="00D14FDE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8E350B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20</w:t>
            </w:r>
          </w:p>
        </w:tc>
        <w:tc>
          <w:tcPr>
            <w:tcW w:w="1366" w:type="dxa"/>
            <w:vAlign w:val="center"/>
          </w:tcPr>
          <w:p w14:paraId="284A1FAB" w14:textId="2CC53F96" w:rsidR="00E70282" w:rsidRPr="00D14FDE" w:rsidRDefault="00E70282" w:rsidP="00E7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</w:tbl>
    <w:p w14:paraId="028B2FF6" w14:textId="77777777" w:rsidR="00A32D03" w:rsidRPr="00A32D03" w:rsidRDefault="00A32D03" w:rsidP="00A32D03">
      <w:bookmarkStart w:id="50" w:name="_Toc120687650"/>
    </w:p>
    <w:p w14:paraId="00DE34F1" w14:textId="10BE0370" w:rsidR="00790953" w:rsidRPr="0067596D" w:rsidRDefault="00790953" w:rsidP="0067596D">
      <w:pPr>
        <w:pStyle w:val="Heading3"/>
      </w:pPr>
      <w:bookmarkStart w:id="51" w:name="_Toc121411888"/>
      <w:r w:rsidRPr="0067596D">
        <w:t>Primjer poziva</w:t>
      </w:r>
      <w:bookmarkEnd w:id="50"/>
      <w:bookmarkEnd w:id="51"/>
    </w:p>
    <w:p w14:paraId="67A1A52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"barcodes"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3F493AA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775B350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"LE347087966HR"</w:t>
      </w:r>
    </w:p>
    <w:p w14:paraId="010D9DF8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0271D98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64B3173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"LE347087952HR"</w:t>
      </w:r>
    </w:p>
    <w:p w14:paraId="04B96E5B" w14:textId="6EA7A5FF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58CB5D8B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</w:t>
      </w:r>
    </w:p>
    <w:p w14:paraId="4BB46794" w14:textId="3992BA33" w:rsidR="00A32D03" w:rsidRPr="00184AC8" w:rsidRDefault="00790953" w:rsidP="0067596D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349BAE9F" w14:textId="335C8487" w:rsidR="00790953" w:rsidRPr="0067596D" w:rsidRDefault="00790953" w:rsidP="0067596D">
      <w:pPr>
        <w:pStyle w:val="Heading3"/>
      </w:pPr>
      <w:bookmarkStart w:id="52" w:name="_Toc120687651"/>
      <w:bookmarkStart w:id="53" w:name="_Toc121411889"/>
      <w:r w:rsidRPr="0067596D">
        <w:t>Primjer rezultata poziva</w:t>
      </w:r>
      <w:bookmarkEnd w:id="52"/>
      <w:bookmarkEnd w:id="53"/>
    </w:p>
    <w:p w14:paraId="5386E04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[</w:t>
      </w:r>
    </w:p>
    <w:p w14:paraId="7857E24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{</w:t>
      </w:r>
    </w:p>
    <w:p w14:paraId="5E91BF9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LE347087966HR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187034C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PackageScansList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[</w:t>
      </w:r>
    </w:p>
    <w:p w14:paraId="23A4F11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{</w:t>
      </w:r>
    </w:p>
    <w:p w14:paraId="09C0AC9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"NOV"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3FA9ABB1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"ScanDescription"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"Definirani podaci o pošiljci"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6B2C7DCA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ScanTime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"2022-11-16T11:15:33.257"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24E29C1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"Center"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"ROOT"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248A821C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Comment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70AE33A7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CommentNPA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"5000002"</w:t>
      </w:r>
    </w:p>
    <w:p w14:paraId="6600727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lastRenderedPageBreak/>
        <w:t>            }</w:t>
      </w:r>
    </w:p>
    <w:p w14:paraId="3A336518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],</w:t>
      </w:r>
    </w:p>
    <w:p w14:paraId="60BA0FDA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ResponseStatus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5CFEF8A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ErrorCode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3C9541E8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ErrorMessage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</w:p>
    <w:p w14:paraId="450E4011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},</w:t>
      </w:r>
    </w:p>
    <w:p w14:paraId="4EBC9D6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{</w:t>
      </w:r>
    </w:p>
    <w:p w14:paraId="34EF280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LE347087952HR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55DE489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PackageScansList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[</w:t>
      </w:r>
    </w:p>
    <w:p w14:paraId="4B93925C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{</w:t>
      </w:r>
    </w:p>
    <w:p w14:paraId="7762B487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"NOV"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20B48878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"ScanDescription"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"Definirani podaci o pošiljci"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48E42CF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ScanTime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"2022-11-16T11:30:22.763"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749D397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"Center"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"ROOT"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4EB1BC1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Comment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13893A3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CommentNPA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"5000002"</w:t>
      </w:r>
    </w:p>
    <w:p w14:paraId="128BEA0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}</w:t>
      </w:r>
    </w:p>
    <w:p w14:paraId="1C9D433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],</w:t>
      </w:r>
    </w:p>
    <w:p w14:paraId="5829664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ResponseStatus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4746B4CC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ErrorCode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7E92D69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ErrorMessage</w:t>
      </w:r>
      <w:proofErr w:type="spellEnd"/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proofErr w:type="spellEnd"/>
    </w:p>
    <w:p w14:paraId="6240437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}</w:t>
      </w:r>
    </w:p>
    <w:p w14:paraId="56680A0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]</w:t>
      </w:r>
    </w:p>
    <w:p w14:paraId="32B17112" w14:textId="77777777" w:rsidR="0067596D" w:rsidRPr="00D14FDE" w:rsidRDefault="0067596D" w:rsidP="00790953">
      <w:pPr>
        <w:rPr>
          <w:szCs w:val="24"/>
        </w:rPr>
      </w:pPr>
    </w:p>
    <w:p w14:paraId="03EC22D2" w14:textId="649EBED8" w:rsidR="00790953" w:rsidRPr="0067596D" w:rsidRDefault="00790953" w:rsidP="0067596D">
      <w:pPr>
        <w:pStyle w:val="Heading3"/>
      </w:pPr>
      <w:bookmarkStart w:id="54" w:name="_Toc120687652"/>
      <w:bookmarkStart w:id="55" w:name="_Toc121411890"/>
      <w:r w:rsidRPr="0067596D">
        <w:t>Parametri rezultata poziva</w:t>
      </w:r>
      <w:bookmarkEnd w:id="54"/>
      <w:bookmarkEnd w:id="55"/>
    </w:p>
    <w:p w14:paraId="390C4068" w14:textId="77777777" w:rsidR="00C366DE" w:rsidRPr="00D14FDE" w:rsidRDefault="00C366DE" w:rsidP="00C366DE">
      <w:pPr>
        <w:rPr>
          <w:sz w:val="20"/>
          <w:szCs w:val="20"/>
        </w:rPr>
      </w:pPr>
    </w:p>
    <w:p w14:paraId="15007FEC" w14:textId="77777777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GetShipmentStatusResponse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7111C0EE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F384BF6" w14:textId="77777777" w:rsidR="00790953" w:rsidRPr="00D14FDE" w:rsidRDefault="00790953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3429" w:type="dxa"/>
            <w:vAlign w:val="center"/>
          </w:tcPr>
          <w:p w14:paraId="3DC7044B" w14:textId="77777777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360" w:type="dxa"/>
            <w:vAlign w:val="center"/>
          </w:tcPr>
          <w:p w14:paraId="16FC889E" w14:textId="77777777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Opis</w:t>
            </w:r>
          </w:p>
        </w:tc>
      </w:tr>
      <w:tr w:rsidR="00790953" w:rsidRPr="00D14FDE" w14:paraId="65124075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12358C1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Barcode</w:t>
            </w:r>
            <w:proofErr w:type="spellEnd"/>
          </w:p>
        </w:tc>
        <w:tc>
          <w:tcPr>
            <w:tcW w:w="3429" w:type="dxa"/>
            <w:vAlign w:val="center"/>
          </w:tcPr>
          <w:p w14:paraId="5410CC56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237BF27C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Barkod paketa za koji je dohvaćen status</w:t>
            </w:r>
          </w:p>
        </w:tc>
      </w:tr>
      <w:tr w:rsidR="00790953" w:rsidRPr="00D14FDE" w14:paraId="6B1FF2BA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83FB84D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PackageScansList</w:t>
            </w:r>
            <w:proofErr w:type="spellEnd"/>
          </w:p>
        </w:tc>
        <w:tc>
          <w:tcPr>
            <w:tcW w:w="3429" w:type="dxa"/>
            <w:vAlign w:val="center"/>
          </w:tcPr>
          <w:p w14:paraId="0F8E15C0" w14:textId="5B69C51B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"PackageScanData"</w:instrText>
            </w:r>
            <w:r>
              <w:fldChar w:fldCharType="separate"/>
            </w:r>
            <w:r w:rsidRPr="00184AC8">
              <w:rPr>
                <w:rStyle w:val="Hyperlink"/>
                <w:sz w:val="20"/>
                <w:szCs w:val="20"/>
              </w:rPr>
              <w:t>PackageScanData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360" w:type="dxa"/>
            <w:vAlign w:val="center"/>
          </w:tcPr>
          <w:p w14:paraId="58E52DEE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Lista dohvaćenih statusa za pojedini barkod</w:t>
            </w:r>
          </w:p>
        </w:tc>
      </w:tr>
      <w:tr w:rsidR="00790953" w:rsidRPr="00D14FDE" w14:paraId="49F52088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3AFBFA8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  <w:proofErr w:type="spellEnd"/>
          </w:p>
        </w:tc>
        <w:tc>
          <w:tcPr>
            <w:tcW w:w="3429" w:type="dxa"/>
            <w:vAlign w:val="center"/>
          </w:tcPr>
          <w:p w14:paraId="4858740F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EnumResponseStatus</w:t>
            </w:r>
            <w:proofErr w:type="spellEnd"/>
          </w:p>
        </w:tc>
        <w:tc>
          <w:tcPr>
            <w:tcW w:w="3360" w:type="dxa"/>
            <w:vAlign w:val="center"/>
          </w:tcPr>
          <w:p w14:paraId="04695019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0</w:t>
            </w:r>
            <w:r w:rsidRPr="00D14FDE">
              <w:rPr>
                <w:sz w:val="20"/>
                <w:szCs w:val="20"/>
              </w:rPr>
              <w:t xml:space="preserve"> – OK</w:t>
            </w:r>
          </w:p>
          <w:p w14:paraId="57329118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ERROR</w:t>
            </w:r>
          </w:p>
        </w:tc>
      </w:tr>
      <w:tr w:rsidR="00790953" w:rsidRPr="00D14FDE" w14:paraId="18B08B3E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BEDE0F0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  <w:proofErr w:type="spellEnd"/>
          </w:p>
        </w:tc>
        <w:tc>
          <w:tcPr>
            <w:tcW w:w="3429" w:type="dxa"/>
            <w:vAlign w:val="center"/>
          </w:tcPr>
          <w:p w14:paraId="4FDB47BB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2A5BA408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Šifra greške</w:t>
            </w:r>
          </w:p>
        </w:tc>
      </w:tr>
      <w:tr w:rsidR="00790953" w:rsidRPr="00D14FDE" w14:paraId="4A42F0BB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7DA962D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  <w:proofErr w:type="spellEnd"/>
          </w:p>
        </w:tc>
        <w:tc>
          <w:tcPr>
            <w:tcW w:w="3429" w:type="dxa"/>
            <w:vAlign w:val="center"/>
          </w:tcPr>
          <w:p w14:paraId="27C00F38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0E14AD24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Poruka greške</w:t>
            </w:r>
          </w:p>
        </w:tc>
      </w:tr>
    </w:tbl>
    <w:p w14:paraId="051A07AF" w14:textId="77777777" w:rsidR="00790953" w:rsidRPr="00D14FDE" w:rsidRDefault="00790953" w:rsidP="00790953">
      <w:pPr>
        <w:rPr>
          <w:szCs w:val="24"/>
        </w:rPr>
      </w:pPr>
    </w:p>
    <w:p w14:paraId="52A57E91" w14:textId="77777777" w:rsidR="00790953" w:rsidRPr="00D14FDE" w:rsidRDefault="00790953" w:rsidP="00790953">
      <w:pPr>
        <w:rPr>
          <w:b/>
          <w:bCs/>
        </w:rPr>
      </w:pPr>
      <w:bookmarkStart w:id="56" w:name="PackageScanData"/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PackageScanData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2D81BD6A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bookmarkEnd w:id="56"/>
          <w:p w14:paraId="31F57125" w14:textId="77777777" w:rsidR="00790953" w:rsidRPr="00D14FDE" w:rsidRDefault="00790953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3429" w:type="dxa"/>
            <w:vAlign w:val="center"/>
          </w:tcPr>
          <w:p w14:paraId="30026492" w14:textId="77777777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360" w:type="dxa"/>
            <w:vAlign w:val="center"/>
          </w:tcPr>
          <w:p w14:paraId="66D8FD7E" w14:textId="77777777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Opis</w:t>
            </w:r>
          </w:p>
        </w:tc>
      </w:tr>
      <w:tr w:rsidR="00790953" w:rsidRPr="00D14FDE" w14:paraId="1C7D5503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54C61E6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Scan</w:t>
            </w:r>
          </w:p>
        </w:tc>
        <w:tc>
          <w:tcPr>
            <w:tcW w:w="3429" w:type="dxa"/>
            <w:vAlign w:val="center"/>
          </w:tcPr>
          <w:p w14:paraId="3E549EF4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4B0E16B1" w14:textId="77777777" w:rsidR="00790953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Šifra skena</w:t>
            </w:r>
          </w:p>
          <w:p w14:paraId="4F62CDC8" w14:textId="1C609298" w:rsidR="002E746F" w:rsidRPr="00D14FDE" w:rsidRDefault="002E746F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746F">
              <w:rPr>
                <w:b/>
                <w:bCs/>
                <w:sz w:val="20"/>
                <w:szCs w:val="20"/>
              </w:rPr>
              <w:t>Popis skenova:</w:t>
            </w:r>
            <w:r>
              <w:rPr>
                <w:sz w:val="20"/>
                <w:szCs w:val="20"/>
              </w:rPr>
              <w:t xml:space="preserve"> </w:t>
            </w:r>
            <w:hyperlink w:anchor="DodatakA" w:history="1">
              <w:r w:rsidRPr="002E746F">
                <w:rPr>
                  <w:rStyle w:val="Hyperlink"/>
                  <w:sz w:val="20"/>
                  <w:szCs w:val="20"/>
                </w:rPr>
                <w:t>Dodatak A</w:t>
              </w:r>
            </w:hyperlink>
          </w:p>
        </w:tc>
      </w:tr>
      <w:tr w:rsidR="00790953" w:rsidRPr="00D14FDE" w14:paraId="2D29E23F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F332863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ScanDescription</w:t>
            </w:r>
            <w:proofErr w:type="spellEnd"/>
          </w:p>
        </w:tc>
        <w:tc>
          <w:tcPr>
            <w:tcW w:w="3429" w:type="dxa"/>
            <w:vAlign w:val="center"/>
          </w:tcPr>
          <w:p w14:paraId="38A11EB4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1823B6D6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Opis skena</w:t>
            </w:r>
          </w:p>
        </w:tc>
      </w:tr>
      <w:tr w:rsidR="00790953" w:rsidRPr="00D14FDE" w14:paraId="46C7679F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AD94EB3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ScanTime</w:t>
            </w:r>
            <w:proofErr w:type="spellEnd"/>
          </w:p>
        </w:tc>
        <w:tc>
          <w:tcPr>
            <w:tcW w:w="3429" w:type="dxa"/>
            <w:vAlign w:val="center"/>
          </w:tcPr>
          <w:p w14:paraId="3DACEB44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3360" w:type="dxa"/>
            <w:vAlign w:val="center"/>
          </w:tcPr>
          <w:p w14:paraId="2DCA590F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Datum skeniranja</w:t>
            </w:r>
          </w:p>
        </w:tc>
      </w:tr>
      <w:tr w:rsidR="00790953" w:rsidRPr="00D14FDE" w14:paraId="36DA3F46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ADF0A10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Center</w:t>
            </w:r>
          </w:p>
        </w:tc>
        <w:tc>
          <w:tcPr>
            <w:tcW w:w="3429" w:type="dxa"/>
            <w:vAlign w:val="center"/>
          </w:tcPr>
          <w:p w14:paraId="0991F6B6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3FB25100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Poslovnica gdje je obavljen sken</w:t>
            </w:r>
          </w:p>
        </w:tc>
      </w:tr>
      <w:tr w:rsidR="00790953" w:rsidRPr="00D14FDE" w14:paraId="0BF3ACF6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DBA24D6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Comment</w:t>
            </w:r>
            <w:proofErr w:type="spellEnd"/>
          </w:p>
        </w:tc>
        <w:tc>
          <w:tcPr>
            <w:tcW w:w="3429" w:type="dxa"/>
            <w:vAlign w:val="center"/>
          </w:tcPr>
          <w:p w14:paraId="19241FBA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19E1F153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Napomena skena</w:t>
            </w:r>
          </w:p>
        </w:tc>
      </w:tr>
      <w:tr w:rsidR="00790953" w:rsidRPr="00D14FDE" w14:paraId="262F1023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E3F0880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CommentNPA</w:t>
            </w:r>
            <w:proofErr w:type="spellEnd"/>
          </w:p>
        </w:tc>
        <w:tc>
          <w:tcPr>
            <w:tcW w:w="3429" w:type="dxa"/>
            <w:vAlign w:val="center"/>
          </w:tcPr>
          <w:p w14:paraId="7335D3A4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2C6E1EB8" w14:textId="77777777" w:rsidR="00790953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Napomena skena NPA</w:t>
            </w:r>
          </w:p>
          <w:p w14:paraId="73051CCE" w14:textId="602E3EB6" w:rsidR="00CB77AD" w:rsidRPr="00D14FDE" w:rsidRDefault="00CB77A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77AD">
              <w:rPr>
                <w:b/>
                <w:bCs/>
                <w:sz w:val="20"/>
                <w:szCs w:val="20"/>
              </w:rPr>
              <w:t>Popis napomena:</w:t>
            </w:r>
            <w:r>
              <w:rPr>
                <w:sz w:val="20"/>
                <w:szCs w:val="20"/>
              </w:rPr>
              <w:t xml:space="preserve"> </w:t>
            </w:r>
            <w:hyperlink w:anchor="DodatakB" w:history="1">
              <w:r w:rsidRPr="00CB77AD">
                <w:rPr>
                  <w:rStyle w:val="Hyperlink"/>
                  <w:sz w:val="20"/>
                  <w:szCs w:val="20"/>
                </w:rPr>
                <w:t>Dodatak B</w:t>
              </w:r>
            </w:hyperlink>
          </w:p>
        </w:tc>
      </w:tr>
    </w:tbl>
    <w:p w14:paraId="6F9AAA9C" w14:textId="6EA08343" w:rsidR="00CF618B" w:rsidRDefault="00CF618B" w:rsidP="00CF618B">
      <w:pPr>
        <w:pStyle w:val="Heading2"/>
        <w:numPr>
          <w:ilvl w:val="0"/>
          <w:numId w:val="0"/>
        </w:numPr>
      </w:pPr>
      <w:bookmarkStart w:id="57" w:name="_Toc120687653"/>
    </w:p>
    <w:p w14:paraId="23B9B9AB" w14:textId="77777777" w:rsidR="00E70282" w:rsidRPr="00E70282" w:rsidRDefault="00E70282" w:rsidP="00E70282"/>
    <w:p w14:paraId="553F646A" w14:textId="4B25437B" w:rsidR="00184AC8" w:rsidRDefault="00184AC8" w:rsidP="00CF618B">
      <w:pPr>
        <w:pStyle w:val="Heading2"/>
        <w:numPr>
          <w:ilvl w:val="1"/>
          <w:numId w:val="26"/>
        </w:numPr>
      </w:pPr>
      <w:bookmarkStart w:id="58" w:name="_Toc121411891"/>
      <w:proofErr w:type="spellStart"/>
      <w:r>
        <w:t>GetShippingLabels</w:t>
      </w:r>
      <w:bookmarkEnd w:id="58"/>
      <w:proofErr w:type="spellEnd"/>
    </w:p>
    <w:bookmarkEnd w:id="57"/>
    <w:p w14:paraId="645BECB6" w14:textId="77777777" w:rsidR="00C366DE" w:rsidRPr="00D14FDE" w:rsidRDefault="00C366DE" w:rsidP="00C366DE">
      <w:pPr>
        <w:rPr>
          <w:sz w:val="20"/>
          <w:szCs w:val="20"/>
        </w:rPr>
      </w:pPr>
    </w:p>
    <w:p w14:paraId="6C27F60C" w14:textId="59EC65EB" w:rsidR="00790953" w:rsidRPr="0067596D" w:rsidRDefault="00790953" w:rsidP="0067596D">
      <w:pPr>
        <w:pStyle w:val="Heading3"/>
      </w:pPr>
      <w:bookmarkStart w:id="59" w:name="_Toc120687654"/>
      <w:bookmarkStart w:id="60" w:name="_Toc121411892"/>
      <w:r w:rsidRPr="0067596D">
        <w:t>Definicija</w:t>
      </w:r>
      <w:bookmarkEnd w:id="59"/>
      <w:bookmarkEnd w:id="60"/>
    </w:p>
    <w:p w14:paraId="15F751E1" w14:textId="07D1E5FD" w:rsidR="00A32D03" w:rsidRDefault="00790953" w:rsidP="00790953">
      <w:pPr>
        <w:rPr>
          <w:sz w:val="22"/>
        </w:rPr>
      </w:pPr>
      <w:r w:rsidRPr="00DB4648">
        <w:rPr>
          <w:sz w:val="22"/>
        </w:rPr>
        <w:t xml:space="preserve">Ova metoda </w:t>
      </w:r>
      <w:r w:rsidR="008E350B">
        <w:rPr>
          <w:sz w:val="22"/>
        </w:rPr>
        <w:t>upotrebljava se</w:t>
      </w:r>
      <w:r w:rsidRPr="00DB4648">
        <w:rPr>
          <w:sz w:val="22"/>
        </w:rPr>
        <w:t xml:space="preserve"> za dohvaćanje adresnica već kreiranih pošiljki.</w:t>
      </w:r>
    </w:p>
    <w:p w14:paraId="0BF21DBD" w14:textId="1A70BDFB" w:rsidR="00DB4648" w:rsidRPr="00DB4648" w:rsidRDefault="00DB4648" w:rsidP="00790953">
      <w:pPr>
        <w:rPr>
          <w:sz w:val="22"/>
        </w:rPr>
      </w:pPr>
      <w:r>
        <w:rPr>
          <w:sz w:val="22"/>
        </w:rPr>
        <w:t xml:space="preserve">Dohvaćanje adresnica može se vršiti preko </w:t>
      </w:r>
      <w:r w:rsidRPr="003E0491">
        <w:rPr>
          <w:i/>
          <w:iCs/>
          <w:sz w:val="22"/>
        </w:rPr>
        <w:t>client reference numbera</w:t>
      </w:r>
      <w:r>
        <w:rPr>
          <w:sz w:val="22"/>
        </w:rPr>
        <w:t xml:space="preserve"> </w:t>
      </w:r>
      <w:r w:rsidRPr="00DB4648">
        <w:rPr>
          <w:b/>
          <w:bCs/>
          <w:sz w:val="22"/>
          <w:u w:val="single"/>
        </w:rPr>
        <w:t>i/ili</w:t>
      </w:r>
      <w:r>
        <w:rPr>
          <w:sz w:val="22"/>
        </w:rPr>
        <w:t xml:space="preserve"> barkodova.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90953" w:rsidRPr="00D14FDE" w14:paraId="517B5EFE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17B488E4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Metoda</w:t>
            </w:r>
          </w:p>
        </w:tc>
        <w:tc>
          <w:tcPr>
            <w:tcW w:w="7036" w:type="dxa"/>
            <w:vAlign w:val="center"/>
          </w:tcPr>
          <w:p w14:paraId="03F462B5" w14:textId="7234F9F5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primjer </w:t>
            </w:r>
            <w:r w:rsidR="008E350B">
              <w:rPr>
                <w:b w:val="0"/>
                <w:bCs w:val="0"/>
                <w:szCs w:val="24"/>
              </w:rPr>
              <w:t>–</w:t>
            </w:r>
            <w:r w:rsidR="008E350B" w:rsidRPr="00D14FDE">
              <w:rPr>
                <w:b w:val="0"/>
                <w:bCs w:val="0"/>
                <w:szCs w:val="24"/>
              </w:rPr>
              <w:t xml:space="preserve"> </w:t>
            </w:r>
            <w:r w:rsidRPr="00D14FDE">
              <w:rPr>
                <w:b w:val="0"/>
                <w:bCs w:val="0"/>
                <w:szCs w:val="24"/>
              </w:rPr>
              <w:t>TEST</w:t>
            </w:r>
          </w:p>
        </w:tc>
      </w:tr>
      <w:tr w:rsidR="00790953" w:rsidRPr="00D14FDE" w14:paraId="33E9EF3A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4F81AAE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GET</w:t>
            </w:r>
          </w:p>
        </w:tc>
        <w:tc>
          <w:tcPr>
            <w:tcW w:w="7036" w:type="dxa"/>
            <w:vAlign w:val="center"/>
          </w:tcPr>
          <w:p w14:paraId="3D2447F9" w14:textId="2D27887D" w:rsidR="00790953" w:rsidRPr="00E70282" w:rsidRDefault="00CB77A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="00790953"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/api/shipment/get_shi</w:t>
            </w:r>
            <w:r w:rsidR="00D87FFA"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p</w:t>
            </w:r>
            <w:r w:rsidR="00790953"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ping_labels</w:t>
            </w:r>
          </w:p>
        </w:tc>
      </w:tr>
    </w:tbl>
    <w:p w14:paraId="7B07D45C" w14:textId="77777777" w:rsidR="00184AC8" w:rsidRPr="00D14FDE" w:rsidRDefault="00184AC8" w:rsidP="00790953">
      <w:pPr>
        <w:rPr>
          <w:szCs w:val="24"/>
        </w:rPr>
      </w:pPr>
    </w:p>
    <w:p w14:paraId="2210FD25" w14:textId="01B0F30F" w:rsidR="00A32D03" w:rsidRDefault="00790953" w:rsidP="00CF618B">
      <w:pPr>
        <w:pStyle w:val="Heading3"/>
      </w:pPr>
      <w:bookmarkStart w:id="61" w:name="_Toc120687655"/>
      <w:bookmarkStart w:id="62" w:name="_Toc121411893"/>
      <w:r w:rsidRPr="0067596D">
        <w:t>Parametri poziva</w:t>
      </w:r>
      <w:bookmarkEnd w:id="61"/>
      <w:bookmarkEnd w:id="62"/>
    </w:p>
    <w:p w14:paraId="7C6926F7" w14:textId="77777777" w:rsidR="00CF618B" w:rsidRPr="00CF618B" w:rsidRDefault="00CF618B" w:rsidP="00CF618B"/>
    <w:p w14:paraId="53E105A9" w14:textId="77777777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LabelsData</w:t>
      </w:r>
      <w:proofErr w:type="spellEnd"/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2331"/>
        <w:gridCol w:w="2145"/>
        <w:gridCol w:w="3413"/>
        <w:gridCol w:w="1127"/>
      </w:tblGrid>
      <w:tr w:rsidR="00E70282" w:rsidRPr="00D14FDE" w14:paraId="643019D0" w14:textId="4BA351E1" w:rsidTr="00E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7AA300ED" w14:textId="77777777" w:rsidR="00E70282" w:rsidRPr="00D14FDE" w:rsidRDefault="00E70282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2152" w:type="dxa"/>
            <w:vAlign w:val="center"/>
          </w:tcPr>
          <w:p w14:paraId="5A6790D0" w14:textId="77777777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450" w:type="dxa"/>
            <w:vAlign w:val="center"/>
          </w:tcPr>
          <w:p w14:paraId="522B5A32" w14:textId="77777777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083" w:type="dxa"/>
            <w:vAlign w:val="center"/>
          </w:tcPr>
          <w:p w14:paraId="53890A1E" w14:textId="682AB83E" w:rsidR="00E70282" w:rsidRPr="00E70282" w:rsidRDefault="00E70282" w:rsidP="00E702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E70282" w:rsidRPr="00D14FDE" w14:paraId="0EC46360" w14:textId="4B55F185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245B1EC0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client_reference_number</w:t>
            </w:r>
          </w:p>
        </w:tc>
        <w:tc>
          <w:tcPr>
            <w:tcW w:w="2152" w:type="dxa"/>
            <w:vAlign w:val="center"/>
          </w:tcPr>
          <w:p w14:paraId="56B76B96" w14:textId="77777777" w:rsidR="00E70282" w:rsidRPr="00D14FDE" w:rsidRDefault="00E70282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450" w:type="dxa"/>
            <w:vAlign w:val="center"/>
          </w:tcPr>
          <w:p w14:paraId="52FCAF67" w14:textId="138E5D66" w:rsidR="00E70282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Jedinstveni ID </w:t>
            </w:r>
            <w:r w:rsidR="00997DFF">
              <w:rPr>
                <w:sz w:val="20"/>
                <w:szCs w:val="20"/>
              </w:rPr>
              <w:t>pošiljke</w:t>
            </w:r>
            <w:r w:rsidRPr="00D14FDE">
              <w:rPr>
                <w:sz w:val="20"/>
                <w:szCs w:val="20"/>
              </w:rPr>
              <w:t xml:space="preserve"> u klijentovu sustavu</w:t>
            </w:r>
          </w:p>
          <w:p w14:paraId="55A75067" w14:textId="7566198C" w:rsidR="00E70282" w:rsidRPr="00D14FDE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8E350B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100</w:t>
            </w:r>
          </w:p>
        </w:tc>
        <w:tc>
          <w:tcPr>
            <w:tcW w:w="1083" w:type="dxa"/>
            <w:vAlign w:val="center"/>
          </w:tcPr>
          <w:p w14:paraId="3B1F663D" w14:textId="68EEFF47" w:rsidR="00E70282" w:rsidRPr="00D14FDE" w:rsidRDefault="00DB4648" w:rsidP="00E7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ako nije naveden „barcodes</w:t>
            </w:r>
            <w:r w:rsidR="008E350B">
              <w:rPr>
                <w:sz w:val="20"/>
                <w:szCs w:val="20"/>
              </w:rPr>
              <w:t>”</w:t>
            </w:r>
          </w:p>
        </w:tc>
      </w:tr>
      <w:tr w:rsidR="00E70282" w:rsidRPr="00D14FDE" w14:paraId="269C4E79" w14:textId="3EA213B8" w:rsidTr="00E702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1F251931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barcodes</w:t>
            </w:r>
          </w:p>
        </w:tc>
        <w:tc>
          <w:tcPr>
            <w:tcW w:w="2152" w:type="dxa"/>
            <w:vAlign w:val="center"/>
          </w:tcPr>
          <w:p w14:paraId="6D4432EE" w14:textId="5A5A7F75" w:rsidR="00E70282" w:rsidRPr="00D14FDE" w:rsidRDefault="00E70282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proofErr w:type="spellStart"/>
            <w:r>
              <w:fldChar w:fldCharType="begin"/>
            </w:r>
            <w:r>
              <w:instrText>HYPERLINK \l "ClassBarcodeData"</w:instrText>
            </w:r>
            <w:r>
              <w:fldChar w:fldCharType="separate"/>
            </w:r>
            <w:r w:rsidRPr="00184AC8">
              <w:rPr>
                <w:rStyle w:val="Hyperlink"/>
                <w:sz w:val="20"/>
                <w:szCs w:val="20"/>
              </w:rPr>
              <w:t>BarcodeData</w:t>
            </w:r>
            <w:proofErr w:type="spellEnd"/>
            <w:r>
              <w:rPr>
                <w:rStyle w:val="Hyperlink"/>
                <w:sz w:val="20"/>
                <w:szCs w:val="20"/>
              </w:rPr>
              <w:fldChar w:fldCharType="end"/>
            </w:r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450" w:type="dxa"/>
            <w:vAlign w:val="center"/>
          </w:tcPr>
          <w:p w14:paraId="6C62D543" w14:textId="23DBA029" w:rsidR="00E70282" w:rsidRPr="00D14FDE" w:rsidRDefault="00E70282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Lista barkodova za koje se dohvaćaju </w:t>
            </w:r>
            <w:r>
              <w:rPr>
                <w:sz w:val="20"/>
                <w:szCs w:val="20"/>
              </w:rPr>
              <w:t>adresnice</w:t>
            </w:r>
          </w:p>
        </w:tc>
        <w:tc>
          <w:tcPr>
            <w:tcW w:w="1083" w:type="dxa"/>
            <w:vAlign w:val="center"/>
          </w:tcPr>
          <w:p w14:paraId="6ADB4059" w14:textId="6DF5559F" w:rsidR="00E70282" w:rsidRPr="00D14FDE" w:rsidRDefault="00DB4648" w:rsidP="00E7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ako nije naveden CRN</w:t>
            </w:r>
          </w:p>
        </w:tc>
      </w:tr>
      <w:tr w:rsidR="00E70282" w:rsidRPr="00D14FDE" w14:paraId="0D13DF01" w14:textId="7840939C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557B376C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A4</w:t>
            </w:r>
          </w:p>
        </w:tc>
        <w:tc>
          <w:tcPr>
            <w:tcW w:w="2152" w:type="dxa"/>
            <w:vAlign w:val="center"/>
          </w:tcPr>
          <w:p w14:paraId="7309FE4D" w14:textId="77777777" w:rsidR="00E70282" w:rsidRPr="00D14FDE" w:rsidRDefault="00E70282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Bool</w:t>
            </w:r>
          </w:p>
        </w:tc>
        <w:tc>
          <w:tcPr>
            <w:tcW w:w="3450" w:type="dxa"/>
            <w:vAlign w:val="center"/>
          </w:tcPr>
          <w:p w14:paraId="616DC888" w14:textId="33C42488" w:rsidR="00E70282" w:rsidRPr="00D14FDE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Zastavica koja označava želimo li ispis u A4 formatu (</w:t>
            </w:r>
            <w:r w:rsidR="008E350B">
              <w:rPr>
                <w:sz w:val="20"/>
                <w:szCs w:val="20"/>
              </w:rPr>
              <w:t>četiri</w:t>
            </w:r>
            <w:r w:rsidRPr="00D14FDE">
              <w:rPr>
                <w:sz w:val="20"/>
                <w:szCs w:val="20"/>
              </w:rPr>
              <w:t xml:space="preserve"> adresnice na jednoj stranici)</w:t>
            </w:r>
          </w:p>
          <w:p w14:paraId="4BB2ED49" w14:textId="77777777" w:rsidR="00E70282" w:rsidRPr="00D14FDE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D14FDE">
              <w:rPr>
                <w:sz w:val="20"/>
                <w:szCs w:val="20"/>
                <w:u w:val="single"/>
              </w:rPr>
              <w:t>Mogući odabiri:</w:t>
            </w:r>
          </w:p>
          <w:p w14:paraId="2A45E83B" w14:textId="74B332D0" w:rsidR="00E70282" w:rsidRPr="00D14FDE" w:rsidRDefault="00EA5854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false</w:t>
            </w:r>
            <w:proofErr w:type="spellEnd"/>
            <w:r w:rsidR="00E70282" w:rsidRPr="00D14FDE">
              <w:rPr>
                <w:sz w:val="20"/>
                <w:szCs w:val="20"/>
              </w:rPr>
              <w:t xml:space="preserve"> – NE</w:t>
            </w:r>
          </w:p>
          <w:p w14:paraId="2DF917F8" w14:textId="498E5DB6" w:rsidR="00E70282" w:rsidRDefault="00EA5854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true</w:t>
            </w:r>
            <w:proofErr w:type="spellEnd"/>
            <w:r w:rsidR="00E70282" w:rsidRPr="00D14FDE">
              <w:rPr>
                <w:sz w:val="20"/>
                <w:szCs w:val="20"/>
              </w:rPr>
              <w:t xml:space="preserve"> – DA</w:t>
            </w:r>
          </w:p>
          <w:p w14:paraId="56EAE9B0" w14:textId="647B0AC4" w:rsidR="00DB4648" w:rsidRPr="00D14FDE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Ako je NULL</w:t>
            </w:r>
            <w:r w:rsidR="008E350B">
              <w:rPr>
                <w:sz w:val="20"/>
                <w:szCs w:val="20"/>
              </w:rPr>
              <w:t>,</w:t>
            </w:r>
            <w:r w:rsidRPr="004B46CA">
              <w:rPr>
                <w:sz w:val="20"/>
                <w:szCs w:val="20"/>
              </w:rPr>
              <w:t xml:space="preserve"> onda </w:t>
            </w:r>
            <w:r>
              <w:rPr>
                <w:sz w:val="20"/>
                <w:szCs w:val="20"/>
              </w:rPr>
              <w:t xml:space="preserve">je </w:t>
            </w:r>
            <w:proofErr w:type="spellStart"/>
            <w:r w:rsidRPr="003E0491">
              <w:rPr>
                <w:i/>
                <w:iCs/>
                <w:sz w:val="20"/>
                <w:szCs w:val="20"/>
              </w:rPr>
              <w:t>default</w:t>
            </w:r>
            <w:proofErr w:type="spellEnd"/>
            <w:r>
              <w:rPr>
                <w:sz w:val="20"/>
                <w:szCs w:val="20"/>
              </w:rPr>
              <w:t xml:space="preserve"> 0.</w:t>
            </w:r>
          </w:p>
        </w:tc>
        <w:tc>
          <w:tcPr>
            <w:tcW w:w="1083" w:type="dxa"/>
            <w:vAlign w:val="center"/>
          </w:tcPr>
          <w:p w14:paraId="606BBC7C" w14:textId="77777777" w:rsidR="00E70282" w:rsidRPr="00D14FDE" w:rsidRDefault="00E70282" w:rsidP="00E7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EBD7B35" w14:textId="77777777" w:rsidR="0067596D" w:rsidRDefault="0067596D" w:rsidP="00790953">
      <w:pPr>
        <w:rPr>
          <w:b/>
          <w:bCs/>
        </w:rPr>
      </w:pPr>
    </w:p>
    <w:p w14:paraId="2A339FCB" w14:textId="0C8A0AE6" w:rsidR="00790953" w:rsidRPr="00D14FDE" w:rsidRDefault="00790953" w:rsidP="00790953">
      <w:pPr>
        <w:rPr>
          <w:b/>
          <w:bCs/>
        </w:rPr>
      </w:pPr>
      <w:bookmarkStart w:id="63" w:name="ClassBarcodeData"/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BarcodeData</w:t>
      </w:r>
      <w:proofErr w:type="spellEnd"/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39"/>
        <w:gridCol w:w="1976"/>
        <w:gridCol w:w="4318"/>
        <w:gridCol w:w="1083"/>
      </w:tblGrid>
      <w:tr w:rsidR="00E70282" w:rsidRPr="00D14FDE" w14:paraId="5A66BA24" w14:textId="1A65C68C" w:rsidTr="00E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Align w:val="center"/>
          </w:tcPr>
          <w:bookmarkEnd w:id="63"/>
          <w:p w14:paraId="1985FE19" w14:textId="77777777" w:rsidR="00E70282" w:rsidRPr="00D14FDE" w:rsidRDefault="00E70282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1976" w:type="dxa"/>
            <w:vAlign w:val="center"/>
          </w:tcPr>
          <w:p w14:paraId="4471C645" w14:textId="77777777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4318" w:type="dxa"/>
            <w:vAlign w:val="center"/>
          </w:tcPr>
          <w:p w14:paraId="5BD01FF4" w14:textId="77777777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083" w:type="dxa"/>
          </w:tcPr>
          <w:p w14:paraId="4D7EA9E6" w14:textId="767B196D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E70282" w:rsidRPr="00D14FDE" w14:paraId="13029A7B" w14:textId="0F48A982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Align w:val="center"/>
          </w:tcPr>
          <w:p w14:paraId="31FFE380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barcode</w:t>
            </w:r>
            <w:proofErr w:type="spellEnd"/>
          </w:p>
        </w:tc>
        <w:tc>
          <w:tcPr>
            <w:tcW w:w="1976" w:type="dxa"/>
            <w:vAlign w:val="center"/>
          </w:tcPr>
          <w:p w14:paraId="40C778F8" w14:textId="77777777" w:rsidR="00E70282" w:rsidRPr="00D14FDE" w:rsidRDefault="00E70282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4318" w:type="dxa"/>
            <w:vAlign w:val="center"/>
          </w:tcPr>
          <w:p w14:paraId="43975874" w14:textId="06BA31CD" w:rsidR="00E70282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Barkod paketa za koji dohvaćamo </w:t>
            </w:r>
            <w:r>
              <w:rPr>
                <w:sz w:val="20"/>
                <w:szCs w:val="20"/>
              </w:rPr>
              <w:t>adre</w:t>
            </w:r>
            <w:r w:rsidR="005B73B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nicu</w:t>
            </w:r>
          </w:p>
          <w:p w14:paraId="3F78A945" w14:textId="30154863" w:rsidR="00E70282" w:rsidRPr="00D14FDE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8E350B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. duljina: 20</w:t>
            </w:r>
          </w:p>
        </w:tc>
        <w:tc>
          <w:tcPr>
            <w:tcW w:w="1083" w:type="dxa"/>
          </w:tcPr>
          <w:p w14:paraId="719BA89B" w14:textId="77777777" w:rsidR="00E70282" w:rsidRPr="00D14FDE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5ED0F10" w14:textId="77777777" w:rsidR="00790953" w:rsidRPr="00D14FDE" w:rsidRDefault="00790953" w:rsidP="00790953">
      <w:pPr>
        <w:rPr>
          <w:szCs w:val="24"/>
        </w:rPr>
      </w:pPr>
    </w:p>
    <w:p w14:paraId="5267C35C" w14:textId="7CD62B5F" w:rsidR="00790953" w:rsidRPr="0067596D" w:rsidRDefault="00790953" w:rsidP="0067596D">
      <w:pPr>
        <w:pStyle w:val="Heading3"/>
      </w:pPr>
      <w:bookmarkStart w:id="64" w:name="_Toc120687656"/>
      <w:bookmarkStart w:id="65" w:name="_Toc121411894"/>
      <w:r w:rsidRPr="0067596D">
        <w:t>Primjer poziva</w:t>
      </w:r>
      <w:bookmarkEnd w:id="64"/>
      <w:bookmarkEnd w:id="65"/>
    </w:p>
    <w:p w14:paraId="71BE857F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    </w:t>
      </w:r>
    </w:p>
    <w:p w14:paraId="35145A9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"client_reference_number"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8E50E1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"barcodes"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3659F55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342545BF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"LE900001297HR"</w:t>
      </w:r>
    </w:p>
    <w:p w14:paraId="14F18D0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11BAFFF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4DFA345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barcode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"LE900001310HR"</w:t>
      </w:r>
    </w:p>
    <w:p w14:paraId="12B7D63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31A29EB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],</w:t>
      </w:r>
    </w:p>
    <w:p w14:paraId="46AF303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lastRenderedPageBreak/>
        <w:t>"A4"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</w:t>
      </w:r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false</w:t>
      </w:r>
    </w:p>
    <w:p w14:paraId="5E575858" w14:textId="01C40A52" w:rsidR="00DB4648" w:rsidRPr="00DB4648" w:rsidRDefault="00790953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6D2C7D42" w14:textId="5ECE4DDA" w:rsidR="00D41900" w:rsidRPr="00D41900" w:rsidRDefault="00790953" w:rsidP="00D41900">
      <w:pPr>
        <w:pStyle w:val="Heading3"/>
      </w:pPr>
      <w:bookmarkStart w:id="66" w:name="_Toc120687657"/>
      <w:bookmarkStart w:id="67" w:name="_Toc121411895"/>
      <w:r w:rsidRPr="0067596D">
        <w:t>Primjer rezultata poziva</w:t>
      </w:r>
      <w:bookmarkEnd w:id="66"/>
      <w:bookmarkEnd w:id="67"/>
    </w:p>
    <w:p w14:paraId="6CC5E7DA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7F5C8AD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PackageLabel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"base64string"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C4790B5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ResponseStatus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0873C8F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ErrorCode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F2AF46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ErrorMessage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proofErr w:type="spellEnd"/>
    </w:p>
    <w:p w14:paraId="0DEE943F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14B9F3C1" w14:textId="71B53F15" w:rsidR="00790953" w:rsidRDefault="00790953" w:rsidP="00790953">
      <w:pPr>
        <w:rPr>
          <w:szCs w:val="24"/>
        </w:rPr>
      </w:pPr>
    </w:p>
    <w:p w14:paraId="5141F726" w14:textId="77777777" w:rsidR="0067596D" w:rsidRPr="00D14FDE" w:rsidRDefault="0067596D" w:rsidP="00790953">
      <w:pPr>
        <w:rPr>
          <w:szCs w:val="24"/>
        </w:rPr>
      </w:pPr>
    </w:p>
    <w:p w14:paraId="3CC8F5CD" w14:textId="1667FA06" w:rsidR="00790953" w:rsidRPr="0067596D" w:rsidRDefault="00790953" w:rsidP="0067596D">
      <w:pPr>
        <w:pStyle w:val="Heading3"/>
      </w:pPr>
      <w:bookmarkStart w:id="68" w:name="_Toc120687658"/>
      <w:bookmarkStart w:id="69" w:name="_Toc121411896"/>
      <w:r w:rsidRPr="0067596D">
        <w:t>Parametri rezultata poziva</w:t>
      </w:r>
      <w:bookmarkEnd w:id="68"/>
      <w:bookmarkEnd w:id="69"/>
    </w:p>
    <w:p w14:paraId="2DEF6C1B" w14:textId="77777777" w:rsidR="00C366DE" w:rsidRPr="00D14FDE" w:rsidRDefault="00C366DE" w:rsidP="00C366DE">
      <w:pPr>
        <w:rPr>
          <w:sz w:val="20"/>
          <w:szCs w:val="20"/>
        </w:rPr>
      </w:pPr>
    </w:p>
    <w:p w14:paraId="048A8647" w14:textId="4EB4DE85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GetShi</w:t>
      </w:r>
      <w:r w:rsidR="00D87FFA">
        <w:rPr>
          <w:b/>
          <w:bCs/>
        </w:rPr>
        <w:t>p</w:t>
      </w:r>
      <w:r w:rsidRPr="00D14FDE">
        <w:rPr>
          <w:b/>
          <w:bCs/>
        </w:rPr>
        <w:t>pingLabelsResponse</w:t>
      </w:r>
      <w:proofErr w:type="spellEnd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276960CF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14E0C3C" w14:textId="77777777" w:rsidR="00790953" w:rsidRPr="00D14FDE" w:rsidRDefault="00790953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3429" w:type="dxa"/>
            <w:vAlign w:val="center"/>
          </w:tcPr>
          <w:p w14:paraId="3A384DB6" w14:textId="77777777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360" w:type="dxa"/>
            <w:vAlign w:val="center"/>
          </w:tcPr>
          <w:p w14:paraId="1D0A18E2" w14:textId="77777777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Opis</w:t>
            </w:r>
          </w:p>
        </w:tc>
      </w:tr>
      <w:tr w:rsidR="00790953" w:rsidRPr="00D14FDE" w14:paraId="0D28B8EB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0B39C5A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PackageLabel</w:t>
            </w:r>
            <w:proofErr w:type="spellEnd"/>
          </w:p>
        </w:tc>
        <w:tc>
          <w:tcPr>
            <w:tcW w:w="3429" w:type="dxa"/>
            <w:vAlign w:val="center"/>
          </w:tcPr>
          <w:p w14:paraId="5581D02E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701C6A59" w14:textId="3B86B94F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Adresnice kreiranih pošiljki u „base64</w:t>
            </w:r>
            <w:r w:rsidR="008E350B">
              <w:rPr>
                <w:sz w:val="20"/>
                <w:szCs w:val="20"/>
              </w:rPr>
              <w:t>”</w:t>
            </w:r>
            <w:r w:rsidRPr="00D14FDE">
              <w:rPr>
                <w:sz w:val="20"/>
                <w:szCs w:val="20"/>
              </w:rPr>
              <w:t xml:space="preserve"> string formatu</w:t>
            </w:r>
          </w:p>
        </w:tc>
      </w:tr>
      <w:tr w:rsidR="00790953" w:rsidRPr="00D14FDE" w14:paraId="2F5D94B0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E4AC817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  <w:proofErr w:type="spellEnd"/>
          </w:p>
        </w:tc>
        <w:tc>
          <w:tcPr>
            <w:tcW w:w="3429" w:type="dxa"/>
            <w:vAlign w:val="center"/>
          </w:tcPr>
          <w:p w14:paraId="45EB0773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EnumResponseStatus</w:t>
            </w:r>
            <w:proofErr w:type="spellEnd"/>
          </w:p>
        </w:tc>
        <w:tc>
          <w:tcPr>
            <w:tcW w:w="3360" w:type="dxa"/>
            <w:vAlign w:val="center"/>
          </w:tcPr>
          <w:p w14:paraId="6489B299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0</w:t>
            </w:r>
            <w:r w:rsidRPr="00D14FDE">
              <w:rPr>
                <w:sz w:val="20"/>
                <w:szCs w:val="20"/>
              </w:rPr>
              <w:t xml:space="preserve"> – OK</w:t>
            </w:r>
          </w:p>
          <w:p w14:paraId="11958009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ERROR</w:t>
            </w:r>
          </w:p>
        </w:tc>
      </w:tr>
      <w:tr w:rsidR="00790953" w:rsidRPr="00D14FDE" w14:paraId="0D4E3CE6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41DFF5A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  <w:proofErr w:type="spellEnd"/>
          </w:p>
        </w:tc>
        <w:tc>
          <w:tcPr>
            <w:tcW w:w="3429" w:type="dxa"/>
            <w:vAlign w:val="center"/>
          </w:tcPr>
          <w:p w14:paraId="7DD9EA3F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2BFC68D3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Šifra greške</w:t>
            </w:r>
          </w:p>
        </w:tc>
      </w:tr>
      <w:tr w:rsidR="00790953" w:rsidRPr="00D14FDE" w14:paraId="59C145DA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D82F9A8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  <w:proofErr w:type="spellEnd"/>
          </w:p>
        </w:tc>
        <w:tc>
          <w:tcPr>
            <w:tcW w:w="3429" w:type="dxa"/>
            <w:vAlign w:val="center"/>
          </w:tcPr>
          <w:p w14:paraId="74B05B0C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2CA1E454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Poruka greške</w:t>
            </w:r>
          </w:p>
        </w:tc>
      </w:tr>
    </w:tbl>
    <w:p w14:paraId="7151ED6E" w14:textId="09F75243" w:rsidR="00790953" w:rsidRPr="00D14FDE" w:rsidRDefault="00790953" w:rsidP="0056155F">
      <w:pPr>
        <w:pStyle w:val="Heading1"/>
        <w:rPr>
          <w:sz w:val="28"/>
          <w:szCs w:val="28"/>
        </w:rPr>
      </w:pPr>
      <w:bookmarkStart w:id="70" w:name="_Toc120687659"/>
      <w:bookmarkStart w:id="71" w:name="_Toc121411897"/>
      <w:proofErr w:type="spellStart"/>
      <w:r w:rsidRPr="003E0491">
        <w:rPr>
          <w:i/>
          <w:iCs/>
          <w:sz w:val="28"/>
          <w:szCs w:val="28"/>
        </w:rPr>
        <w:lastRenderedPageBreak/>
        <w:t>Delivery</w:t>
      </w:r>
      <w:proofErr w:type="spellEnd"/>
      <w:r w:rsidRPr="003E0491">
        <w:rPr>
          <w:i/>
          <w:iCs/>
          <w:sz w:val="28"/>
          <w:szCs w:val="28"/>
        </w:rPr>
        <w:t xml:space="preserve"> point</w:t>
      </w:r>
      <w:r w:rsidRPr="00D14FDE">
        <w:rPr>
          <w:sz w:val="28"/>
          <w:szCs w:val="28"/>
        </w:rPr>
        <w:t xml:space="preserve"> metode</w:t>
      </w:r>
      <w:bookmarkEnd w:id="70"/>
      <w:bookmarkEnd w:id="71"/>
    </w:p>
    <w:p w14:paraId="6F0E8D5E" w14:textId="77777777" w:rsidR="00790953" w:rsidRPr="00D14FDE" w:rsidRDefault="00790953" w:rsidP="00790953">
      <w:pPr>
        <w:rPr>
          <w:sz w:val="20"/>
          <w:szCs w:val="20"/>
        </w:rPr>
      </w:pPr>
    </w:p>
    <w:p w14:paraId="1C524B75" w14:textId="5A56EB16" w:rsidR="00790953" w:rsidRPr="00D14FDE" w:rsidRDefault="00790953" w:rsidP="0056155F">
      <w:pPr>
        <w:pStyle w:val="Heading2"/>
        <w:numPr>
          <w:ilvl w:val="0"/>
          <w:numId w:val="18"/>
        </w:numPr>
        <w:rPr>
          <w:sz w:val="24"/>
          <w:szCs w:val="24"/>
        </w:rPr>
      </w:pPr>
      <w:bookmarkStart w:id="72" w:name="_Toc120687660"/>
      <w:bookmarkStart w:id="73" w:name="_Toc121411898"/>
      <w:proofErr w:type="spellStart"/>
      <w:r w:rsidRPr="00D14FDE">
        <w:rPr>
          <w:sz w:val="24"/>
          <w:szCs w:val="24"/>
        </w:rPr>
        <w:t>GetParcelDeliveryPoint</w:t>
      </w:r>
      <w:bookmarkEnd w:id="72"/>
      <w:bookmarkEnd w:id="73"/>
      <w:proofErr w:type="spellEnd"/>
    </w:p>
    <w:p w14:paraId="1C25882B" w14:textId="77777777" w:rsidR="00790953" w:rsidRPr="00D14FDE" w:rsidRDefault="00790953" w:rsidP="00790953">
      <w:pPr>
        <w:rPr>
          <w:b/>
          <w:bCs/>
          <w:szCs w:val="24"/>
          <w:u w:val="single"/>
        </w:rPr>
      </w:pPr>
    </w:p>
    <w:p w14:paraId="66E5AA18" w14:textId="4F455B72" w:rsidR="00790953" w:rsidRPr="0067596D" w:rsidRDefault="00790953" w:rsidP="0067596D">
      <w:pPr>
        <w:pStyle w:val="Heading3"/>
      </w:pPr>
      <w:bookmarkStart w:id="74" w:name="_Toc120687661"/>
      <w:bookmarkStart w:id="75" w:name="_Toc121411899"/>
      <w:r w:rsidRPr="0067596D">
        <w:t>Definicija</w:t>
      </w:r>
      <w:bookmarkEnd w:id="74"/>
      <w:bookmarkEnd w:id="75"/>
    </w:p>
    <w:p w14:paraId="5949971F" w14:textId="611CA7CB" w:rsidR="00C366DE" w:rsidRPr="000B579E" w:rsidRDefault="00790953" w:rsidP="00790953">
      <w:pPr>
        <w:rPr>
          <w:sz w:val="22"/>
        </w:rPr>
      </w:pPr>
      <w:r w:rsidRPr="000B579E">
        <w:rPr>
          <w:sz w:val="22"/>
        </w:rPr>
        <w:t xml:space="preserve">Ova metoda </w:t>
      </w:r>
      <w:r w:rsidR="005B73BF">
        <w:rPr>
          <w:sz w:val="22"/>
        </w:rPr>
        <w:t>upotrebljava se</w:t>
      </w:r>
      <w:r w:rsidRPr="000B579E">
        <w:rPr>
          <w:sz w:val="22"/>
        </w:rPr>
        <w:t xml:space="preserve"> za dohvaćanje dostupnih i točnih informacija o radnim vremenima, adresama i ostalim informacijama poštanskih ureda i paketomata Hrvatske pošte.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400"/>
        <w:gridCol w:w="7616"/>
      </w:tblGrid>
      <w:tr w:rsidR="00790953" w:rsidRPr="00D14FDE" w14:paraId="0A4722EA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1054DE31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Metoda</w:t>
            </w:r>
          </w:p>
        </w:tc>
        <w:tc>
          <w:tcPr>
            <w:tcW w:w="7036" w:type="dxa"/>
            <w:vAlign w:val="center"/>
          </w:tcPr>
          <w:p w14:paraId="22DCC390" w14:textId="235DFC80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primjer </w:t>
            </w:r>
            <w:r w:rsidR="005B73BF">
              <w:rPr>
                <w:b w:val="0"/>
                <w:bCs w:val="0"/>
                <w:szCs w:val="24"/>
              </w:rPr>
              <w:t>–</w:t>
            </w:r>
            <w:r w:rsidRPr="00D14FDE">
              <w:rPr>
                <w:b w:val="0"/>
                <w:bCs w:val="0"/>
                <w:szCs w:val="24"/>
              </w:rPr>
              <w:t xml:space="preserve"> TEST</w:t>
            </w:r>
          </w:p>
        </w:tc>
      </w:tr>
      <w:tr w:rsidR="00790953" w:rsidRPr="00D14FDE" w14:paraId="2781E0B3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61315F1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GET</w:t>
            </w:r>
          </w:p>
        </w:tc>
        <w:tc>
          <w:tcPr>
            <w:tcW w:w="7036" w:type="dxa"/>
            <w:vAlign w:val="center"/>
          </w:tcPr>
          <w:p w14:paraId="053D9B77" w14:textId="3E05F59E" w:rsidR="00790953" w:rsidRPr="00DB4648" w:rsidRDefault="00CB77A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="00790953" w:rsidRPr="00DB4648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/api/delivery_point/get_parcel_delivery_point</w:t>
            </w:r>
          </w:p>
        </w:tc>
      </w:tr>
    </w:tbl>
    <w:p w14:paraId="0A448A12" w14:textId="3F1DAB03" w:rsidR="00C366DE" w:rsidRDefault="00C366DE" w:rsidP="00790953">
      <w:pPr>
        <w:rPr>
          <w:b/>
          <w:bCs/>
          <w:szCs w:val="24"/>
        </w:rPr>
      </w:pPr>
    </w:p>
    <w:p w14:paraId="703666D5" w14:textId="77777777" w:rsidR="0067596D" w:rsidRPr="00D14FDE" w:rsidRDefault="0067596D" w:rsidP="00790953">
      <w:pPr>
        <w:rPr>
          <w:b/>
          <w:bCs/>
          <w:szCs w:val="24"/>
        </w:rPr>
      </w:pPr>
    </w:p>
    <w:p w14:paraId="07245FF2" w14:textId="001BE054" w:rsidR="0067596D" w:rsidRPr="0067596D" w:rsidRDefault="00790953" w:rsidP="0067596D">
      <w:pPr>
        <w:pStyle w:val="Heading3"/>
      </w:pPr>
      <w:bookmarkStart w:id="76" w:name="_Toc120687662"/>
      <w:bookmarkStart w:id="77" w:name="_Toc121411900"/>
      <w:r w:rsidRPr="0067596D">
        <w:t>Parametri poziva</w:t>
      </w:r>
      <w:bookmarkEnd w:id="76"/>
      <w:bookmarkEnd w:id="77"/>
    </w:p>
    <w:p w14:paraId="61142DDD" w14:textId="7A38272D" w:rsidR="00790953" w:rsidRPr="00D14FDE" w:rsidRDefault="00790953" w:rsidP="00790953">
      <w:pPr>
        <w:rPr>
          <w:b/>
          <w:bCs/>
        </w:rPr>
      </w:pPr>
      <w:proofErr w:type="spellStart"/>
      <w:r w:rsidRPr="00D14FDE">
        <w:rPr>
          <w:b/>
          <w:bCs/>
        </w:rPr>
        <w:t>Class</w:t>
      </w:r>
      <w:proofErr w:type="spellEnd"/>
      <w:r w:rsidRPr="00D14FDE">
        <w:rPr>
          <w:b/>
          <w:bCs/>
        </w:rPr>
        <w:t xml:space="preserve"> </w:t>
      </w:r>
      <w:proofErr w:type="spellStart"/>
      <w:r w:rsidRPr="00D14FDE">
        <w:rPr>
          <w:b/>
          <w:bCs/>
        </w:rPr>
        <w:t>ParcelDeliveryPointData</w:t>
      </w:r>
      <w:proofErr w:type="spellEnd"/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47"/>
        <w:gridCol w:w="1980"/>
        <w:gridCol w:w="4165"/>
        <w:gridCol w:w="1224"/>
      </w:tblGrid>
      <w:tr w:rsidR="00DB4648" w:rsidRPr="00D14FDE" w14:paraId="05873B76" w14:textId="17300047" w:rsidTr="00DB4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5E307277" w14:textId="77777777" w:rsidR="00DB4648" w:rsidRPr="00D14FDE" w:rsidRDefault="00DB4648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1980" w:type="dxa"/>
            <w:vAlign w:val="center"/>
          </w:tcPr>
          <w:p w14:paraId="03A430C0" w14:textId="77777777" w:rsidR="00DB4648" w:rsidRPr="00D14FDE" w:rsidRDefault="00DB4648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4165" w:type="dxa"/>
            <w:vAlign w:val="center"/>
          </w:tcPr>
          <w:p w14:paraId="4CEEF058" w14:textId="77777777" w:rsidR="00DB4648" w:rsidRPr="00D14FDE" w:rsidRDefault="00DB4648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Opis</w:t>
            </w:r>
          </w:p>
        </w:tc>
        <w:tc>
          <w:tcPr>
            <w:tcW w:w="1224" w:type="dxa"/>
            <w:vAlign w:val="center"/>
          </w:tcPr>
          <w:p w14:paraId="27876CB3" w14:textId="10175A7B" w:rsidR="00DB4648" w:rsidRPr="00DB4648" w:rsidRDefault="00DB4648" w:rsidP="00DB4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B4648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DB4648" w:rsidRPr="00D14FDE" w14:paraId="42CF8729" w14:textId="1161DEC1" w:rsidTr="00DB4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3000C907" w14:textId="77777777" w:rsidR="00DB4648" w:rsidRPr="00D14FDE" w:rsidRDefault="00DB4648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facilityType</w:t>
            </w:r>
            <w:proofErr w:type="spellEnd"/>
          </w:p>
        </w:tc>
        <w:tc>
          <w:tcPr>
            <w:tcW w:w="1980" w:type="dxa"/>
            <w:vAlign w:val="center"/>
          </w:tcPr>
          <w:p w14:paraId="292CDCFF" w14:textId="77777777" w:rsidR="00DB4648" w:rsidRPr="00D14FDE" w:rsidRDefault="00DB4648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4165" w:type="dxa"/>
            <w:vAlign w:val="center"/>
          </w:tcPr>
          <w:p w14:paraId="3926F91B" w14:textId="77777777" w:rsidR="00DB4648" w:rsidRPr="00D14FDE" w:rsidRDefault="00DB4648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Parametar koji filtrira podatke o poštanskim uredima i paketomatima </w:t>
            </w:r>
          </w:p>
          <w:p w14:paraId="272F4BD0" w14:textId="77777777" w:rsidR="00DB4648" w:rsidRPr="00D14FDE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D14FDE">
              <w:rPr>
                <w:sz w:val="20"/>
                <w:szCs w:val="20"/>
                <w:u w:val="single"/>
              </w:rPr>
              <w:t>Mogući odabiri:</w:t>
            </w:r>
          </w:p>
          <w:p w14:paraId="5C7C3D95" w14:textId="77777777" w:rsidR="00DB4648" w:rsidRPr="00D14FDE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ALL</w:t>
            </w:r>
            <w:r w:rsidRPr="00D14FDE">
              <w:rPr>
                <w:sz w:val="20"/>
                <w:szCs w:val="20"/>
              </w:rPr>
              <w:t xml:space="preserve"> – Dohvaća poštanske urede i paketomate </w:t>
            </w:r>
          </w:p>
          <w:p w14:paraId="255360DC" w14:textId="77777777" w:rsidR="00DB4648" w:rsidRPr="00D14FDE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PU</w:t>
            </w:r>
            <w:r w:rsidRPr="00D14FDE">
              <w:rPr>
                <w:sz w:val="20"/>
                <w:szCs w:val="20"/>
              </w:rPr>
              <w:t xml:space="preserve"> – Dohvaća samo poštanske urede </w:t>
            </w:r>
          </w:p>
          <w:p w14:paraId="0AB7A8B3" w14:textId="77777777" w:rsidR="00DB4648" w:rsidRPr="00D14FDE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PAK</w:t>
            </w:r>
            <w:r w:rsidRPr="00D14FDE">
              <w:rPr>
                <w:sz w:val="20"/>
                <w:szCs w:val="20"/>
              </w:rPr>
              <w:t xml:space="preserve"> – Dohvaća samo paketomate </w:t>
            </w:r>
          </w:p>
        </w:tc>
        <w:tc>
          <w:tcPr>
            <w:tcW w:w="1224" w:type="dxa"/>
            <w:vAlign w:val="center"/>
          </w:tcPr>
          <w:p w14:paraId="72AB4FC7" w14:textId="667F36C1" w:rsidR="00DB4648" w:rsidRPr="00D14FDE" w:rsidRDefault="00DB4648" w:rsidP="00DB464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DB4648" w:rsidRPr="00D14FDE" w14:paraId="0F707A87" w14:textId="312071F1" w:rsidTr="00DB4648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2E810936" w14:textId="77777777" w:rsidR="00DB4648" w:rsidRPr="00D14FDE" w:rsidRDefault="00DB4648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nextWeek</w:t>
            </w:r>
            <w:proofErr w:type="spellEnd"/>
          </w:p>
        </w:tc>
        <w:tc>
          <w:tcPr>
            <w:tcW w:w="1980" w:type="dxa"/>
            <w:vAlign w:val="center"/>
          </w:tcPr>
          <w:p w14:paraId="274B23E0" w14:textId="77777777" w:rsidR="00DB4648" w:rsidRPr="00D14FDE" w:rsidRDefault="00DB4648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Integer</w:t>
            </w:r>
          </w:p>
        </w:tc>
        <w:tc>
          <w:tcPr>
            <w:tcW w:w="4165" w:type="dxa"/>
            <w:vAlign w:val="center"/>
          </w:tcPr>
          <w:p w14:paraId="08AC1841" w14:textId="77777777" w:rsidR="00DB4648" w:rsidRPr="00D14FDE" w:rsidRDefault="00DB4648" w:rsidP="00C523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Parametar koji određuje hoće li se za poštanske urede dohvaćati radna vremena za trenutačni tjedan ili radna vremena za trenutačni i sljedeći tjedan </w:t>
            </w:r>
          </w:p>
          <w:p w14:paraId="4D2B1ADA" w14:textId="77777777" w:rsidR="00DB4648" w:rsidRPr="00D14FDE" w:rsidRDefault="00DB4648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D14FDE">
              <w:rPr>
                <w:sz w:val="20"/>
                <w:szCs w:val="20"/>
                <w:u w:val="single"/>
              </w:rPr>
              <w:t>Mogući odabiri:</w:t>
            </w:r>
          </w:p>
          <w:p w14:paraId="09B2019A" w14:textId="77777777" w:rsidR="00DB4648" w:rsidRPr="00D14FDE" w:rsidRDefault="00DB4648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0</w:t>
            </w:r>
            <w:r w:rsidRPr="00D14FDE">
              <w:rPr>
                <w:sz w:val="20"/>
                <w:szCs w:val="20"/>
              </w:rPr>
              <w:t xml:space="preserve"> – Dohvaća radna vremena poštanskih ureda za trenutačni tjedan </w:t>
            </w:r>
          </w:p>
          <w:p w14:paraId="0CF433B6" w14:textId="77777777" w:rsidR="00DB4648" w:rsidRPr="00D14FDE" w:rsidRDefault="00DB4648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Dohvaća radna vremena poštanskih ureda za trenutačni i sljedeći tjedan </w:t>
            </w:r>
          </w:p>
        </w:tc>
        <w:tc>
          <w:tcPr>
            <w:tcW w:w="1224" w:type="dxa"/>
            <w:vAlign w:val="center"/>
          </w:tcPr>
          <w:p w14:paraId="44BFECB6" w14:textId="5DE21C36" w:rsidR="00DB4648" w:rsidRPr="00D14FDE" w:rsidRDefault="00DB4648" w:rsidP="00DB464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DB4648" w:rsidRPr="00D14FDE" w14:paraId="5DE7764D" w14:textId="11E8EADF" w:rsidTr="00DB4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6919435D" w14:textId="77777777" w:rsidR="00DB4648" w:rsidRPr="00D14FDE" w:rsidRDefault="00DB4648" w:rsidP="00C52354">
            <w:pPr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searchText</w:t>
            </w:r>
            <w:proofErr w:type="spellEnd"/>
          </w:p>
        </w:tc>
        <w:tc>
          <w:tcPr>
            <w:tcW w:w="1980" w:type="dxa"/>
            <w:vAlign w:val="center"/>
          </w:tcPr>
          <w:p w14:paraId="093A3B14" w14:textId="77777777" w:rsidR="00DB4648" w:rsidRPr="00D14FDE" w:rsidRDefault="00DB4648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4165" w:type="dxa"/>
            <w:vAlign w:val="center"/>
          </w:tcPr>
          <w:p w14:paraId="19F91E26" w14:textId="08321FFC" w:rsidR="00DB4648" w:rsidRPr="00D14FDE" w:rsidRDefault="00DB4648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Parametar koji filtrira dohvaćene podatke </w:t>
            </w:r>
            <w:r w:rsidR="005B73BF">
              <w:rPr>
                <w:sz w:val="20"/>
                <w:szCs w:val="20"/>
              </w:rPr>
              <w:t xml:space="preserve">prema </w:t>
            </w:r>
            <w:r w:rsidRPr="00D14FDE">
              <w:rPr>
                <w:sz w:val="20"/>
                <w:szCs w:val="20"/>
              </w:rPr>
              <w:t>nazivu, mjestu, poštanskom broju ili šifri paketomata i ulici.</w:t>
            </w:r>
          </w:p>
          <w:p w14:paraId="05064DE8" w14:textId="6BC91DBC" w:rsidR="00DB4648" w:rsidRPr="00D14FDE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Prazan string ne filtrira rezultate</w:t>
            </w:r>
            <w:r w:rsidR="005B73BF">
              <w:rPr>
                <w:sz w:val="20"/>
                <w:szCs w:val="20"/>
              </w:rPr>
              <w:t>.</w:t>
            </w:r>
          </w:p>
        </w:tc>
        <w:tc>
          <w:tcPr>
            <w:tcW w:w="1224" w:type="dxa"/>
            <w:vAlign w:val="center"/>
          </w:tcPr>
          <w:p w14:paraId="2F871DF1" w14:textId="1B684CFE" w:rsidR="00DB4648" w:rsidRPr="00D14FDE" w:rsidRDefault="00DB4648" w:rsidP="00DB464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</w:tbl>
    <w:p w14:paraId="13B24A95" w14:textId="77777777" w:rsidR="00790953" w:rsidRPr="00D14FDE" w:rsidRDefault="00790953" w:rsidP="00790953">
      <w:pPr>
        <w:rPr>
          <w:szCs w:val="24"/>
        </w:rPr>
      </w:pPr>
    </w:p>
    <w:p w14:paraId="39E3EB1B" w14:textId="556DAF65" w:rsidR="00790953" w:rsidRDefault="00790953" w:rsidP="0067596D">
      <w:pPr>
        <w:pStyle w:val="Heading3"/>
      </w:pPr>
      <w:bookmarkStart w:id="78" w:name="_Toc120687663"/>
      <w:bookmarkStart w:id="79" w:name="_Toc121411901"/>
      <w:r w:rsidRPr="0067596D">
        <w:t>Primjer poziva</w:t>
      </w:r>
      <w:bookmarkEnd w:id="78"/>
      <w:bookmarkEnd w:id="79"/>
    </w:p>
    <w:p w14:paraId="6BEEA089" w14:textId="3C91A8B9" w:rsidR="000B579E" w:rsidRDefault="000B579E" w:rsidP="000B579E"/>
    <w:p w14:paraId="3B028BE9" w14:textId="2DBBA00F" w:rsidR="000B579E" w:rsidRPr="000B579E" w:rsidRDefault="000B579E" w:rsidP="000B579E">
      <w:pPr>
        <w:pStyle w:val="Default"/>
        <w:rPr>
          <w:sz w:val="22"/>
          <w:szCs w:val="22"/>
        </w:rPr>
      </w:pPr>
      <w:r w:rsidRPr="000B579E">
        <w:rPr>
          <w:sz w:val="22"/>
          <w:szCs w:val="22"/>
        </w:rPr>
        <w:t>1. Primjer poziva servisa koji dohvaća sve poštanske urede i paketomate s radnim vremenima za trenut</w:t>
      </w:r>
      <w:r w:rsidR="005B73BF">
        <w:rPr>
          <w:sz w:val="22"/>
          <w:szCs w:val="22"/>
        </w:rPr>
        <w:t>ač</w:t>
      </w:r>
      <w:r w:rsidRPr="000B579E">
        <w:rPr>
          <w:sz w:val="22"/>
          <w:szCs w:val="22"/>
        </w:rPr>
        <w:t xml:space="preserve">ni tjedan, bez filtriranja rezultata </w:t>
      </w:r>
    </w:p>
    <w:p w14:paraId="77BF2E6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7C63AC62" w14:textId="21E509D1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facilityType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="000B579E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ALL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6D927C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nextWeek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3D71691" w14:textId="6633F1B4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searchText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0993B266" w14:textId="12B110AC" w:rsidR="00C366DE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49C1B301" w14:textId="205312A6" w:rsidR="001D6F15" w:rsidRDefault="001D6F15" w:rsidP="0067596D"/>
    <w:p w14:paraId="2DFF3695" w14:textId="77777777" w:rsidR="000B579E" w:rsidRDefault="000B579E" w:rsidP="0067596D"/>
    <w:p w14:paraId="0BB8CE66" w14:textId="5F1F6493" w:rsidR="00C115B5" w:rsidRPr="000B579E" w:rsidRDefault="000B579E" w:rsidP="000B57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79E">
        <w:rPr>
          <w:rFonts w:asciiTheme="minorHAnsi" w:hAnsiTheme="minorHAnsi" w:cstheme="minorHAnsi"/>
          <w:sz w:val="22"/>
          <w:szCs w:val="22"/>
        </w:rPr>
        <w:lastRenderedPageBreak/>
        <w:t xml:space="preserve">2. Primjer poziva servisa koji dohvaća samo paketomate </w:t>
      </w:r>
    </w:p>
    <w:p w14:paraId="14794D7C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0C9E4892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facilityType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"PAK"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F52B732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nextWeek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34ACECF" w14:textId="32DDC886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searchText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37ECA647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6E91F4A7" w14:textId="77777777" w:rsidR="000B579E" w:rsidRDefault="000B579E" w:rsidP="000B579E">
      <w:pPr>
        <w:pStyle w:val="Default"/>
        <w:rPr>
          <w:rFonts w:asciiTheme="minorHAnsi" w:hAnsiTheme="minorHAnsi" w:cstheme="minorHAnsi"/>
        </w:rPr>
      </w:pPr>
    </w:p>
    <w:p w14:paraId="71B57F25" w14:textId="58D22C32" w:rsidR="00C115B5" w:rsidRPr="00DB4648" w:rsidRDefault="000B579E" w:rsidP="000B579E">
      <w:pPr>
        <w:pStyle w:val="Default"/>
      </w:pPr>
      <w:r w:rsidRPr="000B579E">
        <w:rPr>
          <w:rFonts w:asciiTheme="minorHAnsi" w:hAnsiTheme="minorHAnsi" w:cstheme="minorHAnsi"/>
          <w:sz w:val="22"/>
          <w:szCs w:val="22"/>
        </w:rPr>
        <w:t xml:space="preserve">3. Primjer poziva servisa koji dohvaća samo </w:t>
      </w:r>
      <w:r w:rsidR="00DB4648">
        <w:rPr>
          <w:sz w:val="22"/>
          <w:szCs w:val="22"/>
        </w:rPr>
        <w:t>poštanske urede s radnim vremenima za trenut</w:t>
      </w:r>
      <w:r w:rsidR="005B73BF">
        <w:rPr>
          <w:sz w:val="22"/>
          <w:szCs w:val="22"/>
        </w:rPr>
        <w:t>ač</w:t>
      </w:r>
      <w:r w:rsidR="00DB4648">
        <w:rPr>
          <w:sz w:val="22"/>
          <w:szCs w:val="22"/>
        </w:rPr>
        <w:t xml:space="preserve">ni i sljedeći tjedan </w:t>
      </w:r>
    </w:p>
    <w:p w14:paraId="00C0DCDB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01E5662D" w14:textId="33925C7A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facilityType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PU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88D6AB2" w14:textId="44220E1E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nextWeek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443034B" w14:textId="2958388C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searchText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59E2308E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689D9743" w14:textId="3360C04F" w:rsidR="000B579E" w:rsidRDefault="000B579E" w:rsidP="0067596D"/>
    <w:p w14:paraId="1F388F1B" w14:textId="75C9A465" w:rsidR="000B579E" w:rsidRPr="000B579E" w:rsidRDefault="000B579E" w:rsidP="000B57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79E">
        <w:rPr>
          <w:rFonts w:asciiTheme="minorHAnsi" w:hAnsiTheme="minorHAnsi" w:cstheme="minorHAnsi"/>
          <w:sz w:val="22"/>
          <w:szCs w:val="22"/>
        </w:rPr>
        <w:t>4. Primjer</w:t>
      </w:r>
      <w:r w:rsidR="00DB4648">
        <w:rPr>
          <w:rFonts w:asciiTheme="minorHAnsi" w:hAnsiTheme="minorHAnsi" w:cstheme="minorHAnsi"/>
          <w:sz w:val="22"/>
          <w:szCs w:val="22"/>
        </w:rPr>
        <w:t>i</w:t>
      </w:r>
      <w:r w:rsidRPr="000B579E">
        <w:rPr>
          <w:rFonts w:asciiTheme="minorHAnsi" w:hAnsiTheme="minorHAnsi" w:cstheme="minorHAnsi"/>
          <w:sz w:val="22"/>
          <w:szCs w:val="22"/>
        </w:rPr>
        <w:t xml:space="preserve"> poziva s filtriranjem rezultata </w:t>
      </w:r>
    </w:p>
    <w:p w14:paraId="57D6B1AF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626B6D39" w14:textId="6208F913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facilityType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ALL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E4A1E10" w14:textId="26D876CA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nextWeek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C703D68" w14:textId="3BBC9C99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searchText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62102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21BE5E68" w14:textId="4DD07212" w:rsidR="000B579E" w:rsidRPr="000B579E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3D61B9E9" w14:textId="77777777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6925E7E0" w14:textId="433B2134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facilityType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PU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E3D5A1C" w14:textId="77777777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nextWeek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2B6C6ED" w14:textId="7BC954DD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searchText</w:t>
      </w:r>
      <w:proofErr w:type="spellEnd"/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Zagreb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78FA5B85" w14:textId="77777777" w:rsidR="00DB4648" w:rsidRPr="000B579E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6A76F84C" w14:textId="77777777" w:rsidR="00C115B5" w:rsidRPr="0067596D" w:rsidRDefault="00C115B5" w:rsidP="0067596D"/>
    <w:p w14:paraId="0761881E" w14:textId="284A5CC9" w:rsidR="00C366DE" w:rsidRPr="000B579E" w:rsidRDefault="00790953" w:rsidP="00C115B5">
      <w:pPr>
        <w:pStyle w:val="Heading3"/>
      </w:pPr>
      <w:bookmarkStart w:id="80" w:name="_Toc120687664"/>
      <w:bookmarkStart w:id="81" w:name="_Toc121411902"/>
      <w:r w:rsidRPr="000B579E">
        <w:t>Primjer rezultata poziva</w:t>
      </w:r>
      <w:bookmarkEnd w:id="80"/>
      <w:bookmarkEnd w:id="81"/>
    </w:p>
    <w:p w14:paraId="04BD2F7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bookmarkStart w:id="82" w:name="_Hlk120690567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"postaInfoList"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68D2474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[ </w:t>
      </w:r>
    </w:p>
    <w:p w14:paraId="6604B22D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 </w:t>
      </w:r>
    </w:p>
    <w:p w14:paraId="5D34443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type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929999E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name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0BF71F9D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"zip"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22847C04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city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4F965ED9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address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56C189E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tel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59D4C31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"fax"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524DA844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geoLatitude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083D2128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getLongitude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2C2DB6F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"workingHours"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70D063B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[ </w:t>
      </w:r>
    </w:p>
    <w:p w14:paraId="058D47DC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{ </w:t>
      </w:r>
    </w:p>
    <w:p w14:paraId="180A6C36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weekDay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2E60A5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"date"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2E268FD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openingTime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1868A00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 </w:t>
      </w:r>
    </w:p>
    <w:p w14:paraId="00CF97CB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hour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6FEEE29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"minute"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D03633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second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36018BB2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 </w:t>
      </w:r>
    </w:p>
    <w:p w14:paraId="7459025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closingTime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15BC3CF8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 </w:t>
      </w:r>
    </w:p>
    <w:p w14:paraId="717BBCC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hour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304F69B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"minute"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0755EA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second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11BD8F1B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 </w:t>
      </w:r>
    </w:p>
    <w:p w14:paraId="3027AF2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closed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7D76B19F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} </w:t>
      </w:r>
    </w:p>
    <w:p w14:paraId="4D890DC8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] </w:t>
      </w:r>
    </w:p>
    <w:p w14:paraId="1DE29696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 </w:t>
      </w:r>
    </w:p>
    <w:p w14:paraId="18B7C5AC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], </w:t>
      </w:r>
    </w:p>
    <w:p w14:paraId="5D270E68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"paketomatInfoList"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3E608B17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[ </w:t>
      </w:r>
    </w:p>
    <w:p w14:paraId="18C4CCFF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 </w:t>
      </w:r>
    </w:p>
    <w:p w14:paraId="50F90BBB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type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7D43EE81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name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221C872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"zip"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5513816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city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857100C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address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F0F83D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geoLat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41417CA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getLng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08584A0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code</w:t>
      </w:r>
      <w:proofErr w:type="spellEnd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proofErr w:type="spellStart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proofErr w:type="spellEnd"/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3E1C678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 </w:t>
      </w:r>
    </w:p>
    <w:p w14:paraId="62BB707D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] </w:t>
      </w:r>
    </w:p>
    <w:p w14:paraId="4BD76731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bookmarkEnd w:id="82"/>
    <w:p w14:paraId="219E9F57" w14:textId="77777777" w:rsidR="001D6F15" w:rsidRPr="001D6F15" w:rsidRDefault="001D6F15" w:rsidP="001D6F1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26775461" w14:textId="6B23D22B" w:rsidR="00C366DE" w:rsidRDefault="00C366DE" w:rsidP="00790953">
      <w:pPr>
        <w:pStyle w:val="Default"/>
        <w:rPr>
          <w:sz w:val="20"/>
          <w:szCs w:val="20"/>
        </w:rPr>
      </w:pPr>
    </w:p>
    <w:p w14:paraId="5842B980" w14:textId="77777777" w:rsidR="00C115B5" w:rsidRPr="00D14FDE" w:rsidRDefault="00C115B5" w:rsidP="00790953">
      <w:pPr>
        <w:pStyle w:val="Default"/>
        <w:rPr>
          <w:sz w:val="20"/>
          <w:szCs w:val="20"/>
        </w:rPr>
      </w:pPr>
    </w:p>
    <w:p w14:paraId="43D61A22" w14:textId="5777D6D4" w:rsidR="00C366DE" w:rsidRPr="000B579E" w:rsidRDefault="00790953" w:rsidP="00790953">
      <w:pPr>
        <w:pStyle w:val="Default"/>
        <w:rPr>
          <w:sz w:val="22"/>
          <w:szCs w:val="22"/>
        </w:rPr>
      </w:pPr>
      <w:r w:rsidRPr="000B579E">
        <w:rPr>
          <w:sz w:val="22"/>
          <w:szCs w:val="22"/>
        </w:rPr>
        <w:t>Servis vraća dvije liste</w:t>
      </w:r>
      <w:r w:rsidR="00E30E26">
        <w:rPr>
          <w:sz w:val="22"/>
          <w:szCs w:val="22"/>
        </w:rPr>
        <w:t>:</w:t>
      </w:r>
      <w:r w:rsidRPr="000B579E">
        <w:rPr>
          <w:sz w:val="22"/>
          <w:szCs w:val="22"/>
        </w:rPr>
        <w:t xml:space="preserve"> jednu za poštanske urede „postaInfoList</w:t>
      </w:r>
      <w:r w:rsidR="00E30E26">
        <w:rPr>
          <w:sz w:val="22"/>
          <w:szCs w:val="22"/>
        </w:rPr>
        <w:t>”</w:t>
      </w:r>
      <w:r w:rsidRPr="000B579E">
        <w:rPr>
          <w:sz w:val="22"/>
          <w:szCs w:val="22"/>
        </w:rPr>
        <w:t xml:space="preserve"> i jednu za paketomate „paketomatInfoList</w:t>
      </w:r>
      <w:r w:rsidR="00E30E26">
        <w:rPr>
          <w:sz w:val="22"/>
          <w:szCs w:val="22"/>
        </w:rPr>
        <w:t>”</w:t>
      </w:r>
      <w:r w:rsidRPr="000B579E">
        <w:rPr>
          <w:sz w:val="22"/>
          <w:szCs w:val="22"/>
        </w:rPr>
        <w:t xml:space="preserve">. </w:t>
      </w:r>
    </w:p>
    <w:p w14:paraId="3C0CAEC2" w14:textId="77777777" w:rsidR="00C366DE" w:rsidRPr="000B579E" w:rsidRDefault="00C366DE" w:rsidP="00790953">
      <w:pPr>
        <w:pStyle w:val="Default"/>
        <w:rPr>
          <w:sz w:val="22"/>
          <w:szCs w:val="22"/>
        </w:rPr>
      </w:pPr>
    </w:p>
    <w:p w14:paraId="5E8546C2" w14:textId="5C99F9CA" w:rsidR="00790953" w:rsidRPr="000B579E" w:rsidRDefault="00790953" w:rsidP="00790953">
      <w:pPr>
        <w:pStyle w:val="Default"/>
        <w:numPr>
          <w:ilvl w:val="0"/>
          <w:numId w:val="14"/>
        </w:numPr>
        <w:rPr>
          <w:color w:val="5A5A5A"/>
          <w:sz w:val="22"/>
          <w:szCs w:val="22"/>
        </w:rPr>
      </w:pPr>
      <w:r w:rsidRPr="000B579E">
        <w:rPr>
          <w:color w:val="5A5A5A"/>
          <w:sz w:val="22"/>
          <w:szCs w:val="22"/>
        </w:rPr>
        <w:t xml:space="preserve">PostaInfoList </w:t>
      </w:r>
    </w:p>
    <w:p w14:paraId="1A10A4B5" w14:textId="77777777" w:rsidR="00C366DE" w:rsidRPr="000B579E" w:rsidRDefault="00C366DE" w:rsidP="00C366DE">
      <w:pPr>
        <w:pStyle w:val="Default"/>
        <w:rPr>
          <w:color w:val="5A5A5A"/>
          <w:sz w:val="22"/>
          <w:szCs w:val="22"/>
        </w:rPr>
      </w:pPr>
    </w:p>
    <w:p w14:paraId="39F87524" w14:textId="5D85B878" w:rsidR="00790953" w:rsidRPr="000B579E" w:rsidRDefault="00E30E26" w:rsidP="00790953">
      <w:pPr>
        <w:rPr>
          <w:rFonts w:ascii="Consolas" w:hAnsi="Consolas"/>
          <w:sz w:val="22"/>
        </w:rPr>
      </w:pPr>
      <w:r>
        <w:rPr>
          <w:sz w:val="22"/>
        </w:rPr>
        <w:t>U</w:t>
      </w:r>
      <w:r w:rsidRPr="000B579E">
        <w:rPr>
          <w:sz w:val="22"/>
        </w:rPr>
        <w:t xml:space="preserve"> </w:t>
      </w:r>
      <w:r w:rsidR="00790953" w:rsidRPr="000B579E">
        <w:rPr>
          <w:sz w:val="22"/>
        </w:rPr>
        <w:t>list</w:t>
      </w:r>
      <w:r>
        <w:rPr>
          <w:sz w:val="22"/>
        </w:rPr>
        <w:t>i</w:t>
      </w:r>
      <w:r w:rsidR="00790953" w:rsidRPr="000B579E">
        <w:rPr>
          <w:sz w:val="22"/>
        </w:rPr>
        <w:t xml:space="preserve"> za poštanske urede servis vraća informacije o radnim vremenima</w:t>
      </w:r>
      <w:r>
        <w:rPr>
          <w:sz w:val="22"/>
        </w:rPr>
        <w:t>,</w:t>
      </w:r>
      <w:r w:rsidR="00790953" w:rsidRPr="000B579E">
        <w:rPr>
          <w:sz w:val="22"/>
        </w:rPr>
        <w:t xml:space="preserve"> „workingHours</w:t>
      </w:r>
      <w:r>
        <w:rPr>
          <w:sz w:val="22"/>
        </w:rPr>
        <w:t>”</w:t>
      </w:r>
      <w:r w:rsidR="008D5CF2">
        <w:rPr>
          <w:sz w:val="22"/>
        </w:rPr>
        <w:t xml:space="preserve">. Servis </w:t>
      </w:r>
      <w:r w:rsidR="00790953" w:rsidRPr="000B579E">
        <w:rPr>
          <w:sz w:val="22"/>
        </w:rPr>
        <w:t xml:space="preserve">je strukturiran </w:t>
      </w:r>
      <w:r w:rsidR="008D5CF2">
        <w:rPr>
          <w:sz w:val="22"/>
        </w:rPr>
        <w:t>tako</w:t>
      </w:r>
      <w:r w:rsidR="00790953" w:rsidRPr="000B579E">
        <w:rPr>
          <w:sz w:val="22"/>
        </w:rPr>
        <w:t xml:space="preserve"> da vraća radna vremena posebno za svaki dan u tjednu. </w:t>
      </w:r>
      <w:r>
        <w:rPr>
          <w:sz w:val="22"/>
        </w:rPr>
        <w:t>„</w:t>
      </w:r>
      <w:r w:rsidR="00790953" w:rsidRPr="000B579E">
        <w:rPr>
          <w:sz w:val="22"/>
        </w:rPr>
        <w:t>WorkingHours</w:t>
      </w:r>
      <w:r>
        <w:rPr>
          <w:sz w:val="22"/>
        </w:rPr>
        <w:t>”</w:t>
      </w:r>
      <w:r w:rsidR="00790953" w:rsidRPr="000B579E">
        <w:rPr>
          <w:sz w:val="22"/>
        </w:rPr>
        <w:t xml:space="preserve"> u svoj</w:t>
      </w:r>
      <w:r>
        <w:rPr>
          <w:sz w:val="22"/>
        </w:rPr>
        <w:t>oj</w:t>
      </w:r>
      <w:r w:rsidR="00790953" w:rsidRPr="000B579E">
        <w:rPr>
          <w:sz w:val="22"/>
        </w:rPr>
        <w:t xml:space="preserve"> struktur</w:t>
      </w:r>
      <w:r>
        <w:rPr>
          <w:sz w:val="22"/>
        </w:rPr>
        <w:t>i</w:t>
      </w:r>
      <w:r w:rsidR="00790953" w:rsidRPr="000B579E">
        <w:rPr>
          <w:sz w:val="22"/>
        </w:rPr>
        <w:t xml:space="preserve"> sadrž</w:t>
      </w:r>
      <w:r>
        <w:rPr>
          <w:sz w:val="22"/>
        </w:rPr>
        <w:t>ava</w:t>
      </w:r>
      <w:r w:rsidR="00790953" w:rsidRPr="000B579E">
        <w:rPr>
          <w:sz w:val="22"/>
        </w:rPr>
        <w:t xml:space="preserve"> sljedeće parametre:</w:t>
      </w:r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2FF9CFEE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BB2B8CD" w14:textId="77777777" w:rsidR="00790953" w:rsidRPr="00D14FDE" w:rsidRDefault="00790953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Parametar</w:t>
            </w:r>
          </w:p>
        </w:tc>
        <w:tc>
          <w:tcPr>
            <w:tcW w:w="3429" w:type="dxa"/>
            <w:vAlign w:val="center"/>
          </w:tcPr>
          <w:p w14:paraId="62685854" w14:textId="77777777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Tip</w:t>
            </w:r>
          </w:p>
        </w:tc>
        <w:tc>
          <w:tcPr>
            <w:tcW w:w="3360" w:type="dxa"/>
            <w:vAlign w:val="center"/>
          </w:tcPr>
          <w:p w14:paraId="58116FC5" w14:textId="77777777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Opis</w:t>
            </w:r>
          </w:p>
        </w:tc>
      </w:tr>
      <w:tr w:rsidR="00790953" w:rsidRPr="00D14FDE" w14:paraId="2DB8E4C5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DAA9E80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weekDay</w:t>
            </w:r>
            <w:proofErr w:type="spellEnd"/>
            <w:r w:rsidRPr="00D14F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9" w:type="dxa"/>
            <w:vAlign w:val="center"/>
          </w:tcPr>
          <w:p w14:paraId="358F6174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589A6785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Brojčana oznaka dana u tjednu </w:t>
            </w:r>
          </w:p>
          <w:p w14:paraId="368244FD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1 – ponedjeljak </w:t>
            </w:r>
          </w:p>
          <w:p w14:paraId="3E9D786D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2 – utorak </w:t>
            </w:r>
          </w:p>
          <w:p w14:paraId="3A21B142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. </w:t>
            </w:r>
          </w:p>
          <w:p w14:paraId="399A0BA4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. </w:t>
            </w:r>
          </w:p>
          <w:p w14:paraId="65BD642C" w14:textId="6E02C5A2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7 </w:t>
            </w:r>
            <w:r w:rsidR="006A4774">
              <w:rPr>
                <w:sz w:val="20"/>
                <w:szCs w:val="20"/>
              </w:rPr>
              <w:t>–</w:t>
            </w:r>
            <w:r w:rsidRPr="00D14FDE">
              <w:rPr>
                <w:sz w:val="20"/>
                <w:szCs w:val="20"/>
              </w:rPr>
              <w:t xml:space="preserve"> nedjelja</w:t>
            </w:r>
          </w:p>
        </w:tc>
      </w:tr>
      <w:tr w:rsidR="00790953" w:rsidRPr="00D14FDE" w14:paraId="6921285A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92D2BEA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date</w:t>
            </w:r>
          </w:p>
        </w:tc>
        <w:tc>
          <w:tcPr>
            <w:tcW w:w="3429" w:type="dxa"/>
            <w:vAlign w:val="center"/>
          </w:tcPr>
          <w:p w14:paraId="44FA7B63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585C5476" w14:textId="77777777" w:rsidR="00790953" w:rsidRPr="00D14FDE" w:rsidRDefault="00790953" w:rsidP="00C523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Označava datum</w:t>
            </w:r>
          </w:p>
        </w:tc>
      </w:tr>
      <w:tr w:rsidR="00790953" w:rsidRPr="00D14FDE" w14:paraId="3762F0A1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815FDB5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openingTime</w:t>
            </w:r>
            <w:proofErr w:type="spellEnd"/>
          </w:p>
        </w:tc>
        <w:tc>
          <w:tcPr>
            <w:tcW w:w="3429" w:type="dxa"/>
            <w:vAlign w:val="center"/>
          </w:tcPr>
          <w:p w14:paraId="3EB2C9A4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6BEE7DF4" w14:textId="11BCF760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Označava vrijeme otvaranja PU</w:t>
            </w:r>
            <w:r w:rsidR="006A4774">
              <w:rPr>
                <w:sz w:val="20"/>
                <w:szCs w:val="20"/>
              </w:rPr>
              <w:t>-a</w:t>
            </w:r>
          </w:p>
        </w:tc>
      </w:tr>
      <w:tr w:rsidR="00790953" w:rsidRPr="00D14FDE" w14:paraId="6260B5A7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9B6150C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closingTime</w:t>
            </w:r>
            <w:proofErr w:type="spellEnd"/>
          </w:p>
        </w:tc>
        <w:tc>
          <w:tcPr>
            <w:tcW w:w="3429" w:type="dxa"/>
            <w:vAlign w:val="center"/>
          </w:tcPr>
          <w:p w14:paraId="09524EEB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35AA53E1" w14:textId="78AB7CB8" w:rsidR="00790953" w:rsidRPr="00D14FDE" w:rsidRDefault="00790953" w:rsidP="00C523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Označava zatvaranja PU</w:t>
            </w:r>
            <w:r w:rsidR="006A4774">
              <w:rPr>
                <w:sz w:val="20"/>
                <w:szCs w:val="20"/>
              </w:rPr>
              <w:t>-a</w:t>
            </w:r>
          </w:p>
        </w:tc>
      </w:tr>
      <w:tr w:rsidR="00790953" w:rsidRPr="00D14FDE" w14:paraId="71F808AC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325BC7B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14FDE">
              <w:rPr>
                <w:sz w:val="20"/>
                <w:szCs w:val="20"/>
              </w:rPr>
              <w:t>Closed</w:t>
            </w:r>
            <w:proofErr w:type="spellEnd"/>
          </w:p>
        </w:tc>
        <w:tc>
          <w:tcPr>
            <w:tcW w:w="3429" w:type="dxa"/>
            <w:vAlign w:val="center"/>
          </w:tcPr>
          <w:p w14:paraId="49BC9B57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63A03E95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Označava je li PU otvoren ili zatvoren </w:t>
            </w:r>
          </w:p>
          <w:p w14:paraId="158DBC23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0 – PU zatvoren </w:t>
            </w:r>
          </w:p>
          <w:p w14:paraId="797754AA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1 – PU otvoren</w:t>
            </w:r>
          </w:p>
        </w:tc>
      </w:tr>
    </w:tbl>
    <w:p w14:paraId="1785AB61" w14:textId="1F9D8F24" w:rsidR="009A4317" w:rsidRDefault="009A4317">
      <w:pPr>
        <w:rPr>
          <w:sz w:val="20"/>
          <w:szCs w:val="20"/>
        </w:rPr>
      </w:pPr>
    </w:p>
    <w:p w14:paraId="7A892D6B" w14:textId="7B4823FC" w:rsidR="00FF3639" w:rsidRDefault="00FF3639">
      <w:pPr>
        <w:rPr>
          <w:sz w:val="20"/>
          <w:szCs w:val="20"/>
        </w:rPr>
      </w:pPr>
    </w:p>
    <w:p w14:paraId="493D4E08" w14:textId="7B64C338" w:rsidR="00CB77AD" w:rsidRDefault="00CB77AD" w:rsidP="00CB77AD">
      <w:pPr>
        <w:pStyle w:val="Heading1"/>
        <w:numPr>
          <w:ilvl w:val="0"/>
          <w:numId w:val="0"/>
        </w:numPr>
        <w:ind w:left="360" w:hanging="360"/>
        <w:rPr>
          <w:sz w:val="28"/>
          <w:szCs w:val="28"/>
        </w:rPr>
      </w:pPr>
      <w:bookmarkStart w:id="83" w:name="_Toc121411903"/>
      <w:bookmarkStart w:id="84" w:name="DodatakA"/>
      <w:bookmarkStart w:id="85" w:name="DodatakB"/>
      <w:r>
        <w:rPr>
          <w:sz w:val="28"/>
          <w:szCs w:val="28"/>
        </w:rPr>
        <w:lastRenderedPageBreak/>
        <w:t>Dodatak A –</w:t>
      </w:r>
      <w:r w:rsidR="002E7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SKENOVI </w:t>
      </w:r>
      <w:r w:rsidR="006A4774">
        <w:rPr>
          <w:sz w:val="28"/>
          <w:szCs w:val="28"/>
        </w:rPr>
        <w:t>–</w:t>
      </w:r>
      <w:r w:rsidR="002E746F">
        <w:rPr>
          <w:sz w:val="28"/>
          <w:szCs w:val="28"/>
        </w:rPr>
        <w:t xml:space="preserve"> </w:t>
      </w:r>
      <w:r>
        <w:rPr>
          <w:sz w:val="28"/>
          <w:szCs w:val="28"/>
        </w:rPr>
        <w:t>STATUSI I RAZLOZI</w:t>
      </w:r>
      <w:r w:rsidR="002E746F">
        <w:rPr>
          <w:sz w:val="28"/>
          <w:szCs w:val="28"/>
        </w:rPr>
        <w:t xml:space="preserve"> NEPRIKUPA I NEISPORUKE</w:t>
      </w:r>
      <w:bookmarkEnd w:id="83"/>
    </w:p>
    <w:bookmarkEnd w:id="84"/>
    <w:p w14:paraId="306F0E80" w14:textId="77777777" w:rsidR="002E746F" w:rsidRPr="002E746F" w:rsidRDefault="002E746F" w:rsidP="002E746F"/>
    <w:p w14:paraId="6EA2D749" w14:textId="10F3A2DD" w:rsidR="00CB77AD" w:rsidRDefault="00CB77AD" w:rsidP="00CB77AD">
      <w:pPr>
        <w:pStyle w:val="Heading2"/>
        <w:numPr>
          <w:ilvl w:val="0"/>
          <w:numId w:val="0"/>
        </w:numPr>
        <w:rPr>
          <w:b/>
          <w:bCs/>
          <w:sz w:val="24"/>
          <w:szCs w:val="24"/>
        </w:rPr>
      </w:pPr>
      <w:bookmarkStart w:id="86" w:name="_Toc120795540"/>
      <w:bookmarkStart w:id="87" w:name="_Toc120869650"/>
      <w:bookmarkStart w:id="88" w:name="_Toc121411904"/>
      <w:r w:rsidRPr="002E746F">
        <w:rPr>
          <w:b/>
          <w:bCs/>
          <w:sz w:val="24"/>
          <w:szCs w:val="24"/>
        </w:rPr>
        <w:t>STATUSI</w:t>
      </w:r>
      <w:bookmarkEnd w:id="86"/>
      <w:bookmarkEnd w:id="87"/>
      <w:bookmarkEnd w:id="88"/>
    </w:p>
    <w:p w14:paraId="6DBBA491" w14:textId="77777777" w:rsidR="00C5201D" w:rsidRPr="00C5201D" w:rsidRDefault="00C5201D" w:rsidP="00C5201D"/>
    <w:p w14:paraId="7829F1A5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NOV – novi paket (nestatusni sken)</w:t>
      </w:r>
    </w:p>
    <w:p w14:paraId="7C2836F5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unos paketa u sustav</w:t>
      </w:r>
    </w:p>
    <w:p w14:paraId="2DD14420" w14:textId="35FBF0F3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Odvija se pri</w:t>
      </w:r>
      <w:r w:rsidR="00CB77AD" w:rsidRPr="00C5201D">
        <w:rPr>
          <w:sz w:val="22"/>
        </w:rPr>
        <w:t xml:space="preserve"> ručno</w:t>
      </w:r>
      <w:r>
        <w:rPr>
          <w:sz w:val="22"/>
        </w:rPr>
        <w:t>m</w:t>
      </w:r>
      <w:r w:rsidR="00CB77AD" w:rsidRPr="00C5201D">
        <w:rPr>
          <w:sz w:val="22"/>
        </w:rPr>
        <w:t xml:space="preserve"> dodavanj</w:t>
      </w:r>
      <w:r>
        <w:rPr>
          <w:sz w:val="22"/>
        </w:rPr>
        <w:t>u</w:t>
      </w:r>
      <w:r w:rsidR="00CB77AD" w:rsidRPr="00C5201D">
        <w:rPr>
          <w:sz w:val="22"/>
        </w:rPr>
        <w:t xml:space="preserve"> paketa na </w:t>
      </w:r>
      <w:r w:rsidR="00F773DE">
        <w:rPr>
          <w:sz w:val="22"/>
        </w:rPr>
        <w:t>n</w:t>
      </w:r>
      <w:r w:rsidR="00CB77AD" w:rsidRPr="00C5201D">
        <w:rPr>
          <w:sz w:val="22"/>
        </w:rPr>
        <w:t>alog za dostavu ili pri import</w:t>
      </w:r>
      <w:r>
        <w:rPr>
          <w:sz w:val="22"/>
        </w:rPr>
        <w:t>u</w:t>
      </w:r>
      <w:r w:rsidR="00CB77AD" w:rsidRPr="00C5201D">
        <w:rPr>
          <w:sz w:val="22"/>
        </w:rPr>
        <w:t xml:space="preserve"> paketa iz drugog sustava</w:t>
      </w:r>
      <w:r>
        <w:rPr>
          <w:sz w:val="22"/>
        </w:rPr>
        <w:t>.</w:t>
      </w:r>
    </w:p>
    <w:p w14:paraId="502F417C" w14:textId="32340047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O</w:t>
      </w:r>
      <w:r w:rsidR="00CB77AD" w:rsidRPr="00C5201D">
        <w:rPr>
          <w:sz w:val="22"/>
        </w:rPr>
        <w:t xml:space="preserve">vom akcijom paket </w:t>
      </w:r>
      <w:r>
        <w:rPr>
          <w:sz w:val="22"/>
        </w:rPr>
        <w:t xml:space="preserve">se </w:t>
      </w:r>
      <w:r w:rsidR="00CB77AD" w:rsidRPr="00C5201D">
        <w:rPr>
          <w:sz w:val="22"/>
        </w:rPr>
        <w:t xml:space="preserve">dodaje u sustav, a njegov početni status </w:t>
      </w:r>
      <w:r>
        <w:rPr>
          <w:sz w:val="22"/>
        </w:rPr>
        <w:t>jest</w:t>
      </w:r>
      <w:r w:rsidR="003E0491">
        <w:rPr>
          <w:sz w:val="22"/>
        </w:rPr>
        <w:t xml:space="preserve"> </w:t>
      </w:r>
      <w:r w:rsidR="00CB77AD" w:rsidRPr="00C5201D">
        <w:rPr>
          <w:sz w:val="22"/>
        </w:rPr>
        <w:t>&lt;nedefiniran&gt; (tj. NULL)</w:t>
      </w:r>
      <w:r>
        <w:rPr>
          <w:sz w:val="22"/>
        </w:rPr>
        <w:t>.</w:t>
      </w:r>
    </w:p>
    <w:p w14:paraId="3FF02549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ZAP – zaduženje za prikup (</w:t>
      </w:r>
      <w:proofErr w:type="spellStart"/>
      <w:r w:rsidRPr="00C5201D">
        <w:rPr>
          <w:sz w:val="22"/>
        </w:rPr>
        <w:t>nestatusni</w:t>
      </w:r>
      <w:proofErr w:type="spellEnd"/>
      <w:r w:rsidRPr="00C5201D">
        <w:rPr>
          <w:sz w:val="22"/>
        </w:rPr>
        <w:t xml:space="preserve"> sken)</w:t>
      </w:r>
    </w:p>
    <w:p w14:paraId="7AD3494B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zaduženje paketa na kurira prikupa</w:t>
      </w:r>
    </w:p>
    <w:p w14:paraId="16AFB20B" w14:textId="5564D416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Pri</w:t>
      </w:r>
      <w:r w:rsidRPr="00C5201D">
        <w:rPr>
          <w:sz w:val="22"/>
        </w:rPr>
        <w:t xml:space="preserve"> </w:t>
      </w:r>
      <w:r w:rsidR="00CB77AD" w:rsidRPr="00C5201D">
        <w:rPr>
          <w:sz w:val="22"/>
        </w:rPr>
        <w:t>zaduženj</w:t>
      </w:r>
      <w:r>
        <w:rPr>
          <w:sz w:val="22"/>
        </w:rPr>
        <w:t>u</w:t>
      </w:r>
      <w:r w:rsidR="00CB77AD" w:rsidRPr="00C5201D">
        <w:rPr>
          <w:sz w:val="22"/>
        </w:rPr>
        <w:t xml:space="preserve"> paketa za prikup u sustav se zapisuje na kojeg</w:t>
      </w:r>
      <w:r>
        <w:rPr>
          <w:sz w:val="22"/>
        </w:rPr>
        <w:t xml:space="preserve"> je</w:t>
      </w:r>
      <w:r w:rsidR="00CB77AD" w:rsidRPr="00C5201D">
        <w:rPr>
          <w:sz w:val="22"/>
        </w:rPr>
        <w:t xml:space="preserve"> kurira prikupa paket zadužen</w:t>
      </w:r>
      <w:r>
        <w:rPr>
          <w:sz w:val="22"/>
        </w:rPr>
        <w:t>.</w:t>
      </w:r>
    </w:p>
    <w:p w14:paraId="6D4E03C5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 xml:space="preserve">NPR – </w:t>
      </w:r>
      <w:proofErr w:type="spellStart"/>
      <w:r w:rsidRPr="00C5201D">
        <w:rPr>
          <w:sz w:val="22"/>
        </w:rPr>
        <w:t>neprikup</w:t>
      </w:r>
      <w:proofErr w:type="spellEnd"/>
      <w:r w:rsidRPr="00C5201D">
        <w:rPr>
          <w:sz w:val="22"/>
        </w:rPr>
        <w:t xml:space="preserve"> (</w:t>
      </w:r>
      <w:proofErr w:type="spellStart"/>
      <w:r w:rsidRPr="00C5201D">
        <w:rPr>
          <w:sz w:val="22"/>
        </w:rPr>
        <w:t>nestatusni</w:t>
      </w:r>
      <w:proofErr w:type="spellEnd"/>
      <w:r w:rsidRPr="00C5201D">
        <w:rPr>
          <w:sz w:val="22"/>
        </w:rPr>
        <w:t xml:space="preserve"> sken)</w:t>
      </w:r>
    </w:p>
    <w:p w14:paraId="64F38A1C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prikup zaduženog paketa nije obavljen</w:t>
      </w:r>
    </w:p>
    <w:p w14:paraId="6E064396" w14:textId="18293D04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P</w:t>
      </w:r>
      <w:r w:rsidR="00CB77AD" w:rsidRPr="00C5201D">
        <w:rPr>
          <w:sz w:val="22"/>
        </w:rPr>
        <w:t xml:space="preserve">ri ovom skenu zapisuje se i razlog </w:t>
      </w:r>
      <w:proofErr w:type="spellStart"/>
      <w:r w:rsidR="00CB77AD" w:rsidRPr="00C5201D">
        <w:rPr>
          <w:sz w:val="22"/>
        </w:rPr>
        <w:t>neprikupljanja</w:t>
      </w:r>
      <w:proofErr w:type="spellEnd"/>
      <w:r>
        <w:rPr>
          <w:sz w:val="22"/>
        </w:rPr>
        <w:t>.</w:t>
      </w:r>
    </w:p>
    <w:p w14:paraId="015BD585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PRI – prikup (</w:t>
      </w:r>
      <w:proofErr w:type="spellStart"/>
      <w:r w:rsidRPr="00C5201D">
        <w:rPr>
          <w:sz w:val="22"/>
        </w:rPr>
        <w:t>nestatusni</w:t>
      </w:r>
      <w:proofErr w:type="spellEnd"/>
      <w:r w:rsidRPr="00C5201D">
        <w:rPr>
          <w:sz w:val="22"/>
        </w:rPr>
        <w:t xml:space="preserve"> sken)</w:t>
      </w:r>
    </w:p>
    <w:p w14:paraId="3B1B04E4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prikup paketa kod pošiljatelja</w:t>
      </w:r>
    </w:p>
    <w:p w14:paraId="169773CD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ZPR – zaprimanje (prijam)</w:t>
      </w:r>
    </w:p>
    <w:p w14:paraId="4B423DAA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fizičko zaprimanje paketa u sustav</w:t>
      </w:r>
    </w:p>
    <w:p w14:paraId="47447375" w14:textId="3A88A8AC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P</w:t>
      </w:r>
      <w:r w:rsidR="00CB77AD" w:rsidRPr="00C5201D">
        <w:rPr>
          <w:sz w:val="22"/>
        </w:rPr>
        <w:t xml:space="preserve">ri ulasku paketa u polazišnu poslovnicu </w:t>
      </w:r>
      <w:r>
        <w:rPr>
          <w:sz w:val="22"/>
        </w:rPr>
        <w:t>paket se važe</w:t>
      </w:r>
      <w:r w:rsidR="00CB77AD" w:rsidRPr="00C5201D">
        <w:rPr>
          <w:sz w:val="22"/>
        </w:rPr>
        <w:t xml:space="preserve"> i unos</w:t>
      </w:r>
      <w:r>
        <w:rPr>
          <w:sz w:val="22"/>
        </w:rPr>
        <w:t>e se</w:t>
      </w:r>
      <w:r w:rsidR="00CB77AD" w:rsidRPr="00C5201D">
        <w:rPr>
          <w:sz w:val="22"/>
        </w:rPr>
        <w:t xml:space="preserve"> poda</w:t>
      </w:r>
      <w:r>
        <w:rPr>
          <w:sz w:val="22"/>
        </w:rPr>
        <w:t>ci</w:t>
      </w:r>
      <w:r w:rsidR="00CB77AD" w:rsidRPr="00C5201D">
        <w:rPr>
          <w:sz w:val="22"/>
        </w:rPr>
        <w:t xml:space="preserve"> za sortiranje paketa</w:t>
      </w:r>
      <w:r>
        <w:rPr>
          <w:sz w:val="22"/>
        </w:rPr>
        <w:t>.</w:t>
      </w:r>
    </w:p>
    <w:p w14:paraId="280E1B09" w14:textId="27BB9285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O</w:t>
      </w:r>
      <w:r w:rsidR="00CB77AD" w:rsidRPr="00C5201D">
        <w:rPr>
          <w:sz w:val="22"/>
        </w:rPr>
        <w:t>va akcija stavlja paket na stanje poslovnice</w:t>
      </w:r>
      <w:r>
        <w:rPr>
          <w:sz w:val="22"/>
        </w:rPr>
        <w:t>.</w:t>
      </w:r>
    </w:p>
    <w:p w14:paraId="402FDF58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OTP – otprema</w:t>
      </w:r>
    </w:p>
    <w:p w14:paraId="0797F9DB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otprema paketa u drugu poslovnicu</w:t>
      </w:r>
    </w:p>
    <w:p w14:paraId="6C58F397" w14:textId="6E539EDB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P</w:t>
      </w:r>
      <w:r w:rsidR="00CB77AD" w:rsidRPr="00C5201D">
        <w:rPr>
          <w:sz w:val="22"/>
        </w:rPr>
        <w:t>ri ovom skenu zapisuj</w:t>
      </w:r>
      <w:r>
        <w:rPr>
          <w:sz w:val="22"/>
        </w:rPr>
        <w:t>u</w:t>
      </w:r>
      <w:r w:rsidR="00CB77AD" w:rsidRPr="00C5201D">
        <w:rPr>
          <w:sz w:val="22"/>
        </w:rPr>
        <w:t xml:space="preserve"> se vozilo i odredišna poslovnica</w:t>
      </w:r>
      <w:r>
        <w:rPr>
          <w:sz w:val="22"/>
        </w:rPr>
        <w:t>.</w:t>
      </w:r>
    </w:p>
    <w:p w14:paraId="2B85C811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ZOT – zaprimanje otpreme (</w:t>
      </w:r>
      <w:proofErr w:type="spellStart"/>
      <w:r w:rsidRPr="00C5201D">
        <w:rPr>
          <w:sz w:val="22"/>
        </w:rPr>
        <w:t>prispjeće</w:t>
      </w:r>
      <w:proofErr w:type="spellEnd"/>
      <w:r w:rsidRPr="00C5201D">
        <w:rPr>
          <w:sz w:val="22"/>
        </w:rPr>
        <w:t>)</w:t>
      </w:r>
    </w:p>
    <w:p w14:paraId="4658F058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zaprimanje paketa iz druge poslovnice</w:t>
      </w:r>
    </w:p>
    <w:p w14:paraId="5D093456" w14:textId="19023238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O</w:t>
      </w:r>
      <w:r w:rsidR="00CB77AD" w:rsidRPr="00C5201D">
        <w:rPr>
          <w:sz w:val="22"/>
        </w:rPr>
        <w:t>va akcija stavlja paket na stanje poslovnice</w:t>
      </w:r>
      <w:r>
        <w:rPr>
          <w:sz w:val="22"/>
        </w:rPr>
        <w:t>.</w:t>
      </w:r>
    </w:p>
    <w:p w14:paraId="4529B550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ZAD – zaduženje za isporuku</w:t>
      </w:r>
    </w:p>
    <w:p w14:paraId="6C1D9161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zaduženje pošiljke na kurira isporuke</w:t>
      </w:r>
    </w:p>
    <w:p w14:paraId="455F35D7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IOD – isporuka (zadnji status)</w:t>
      </w:r>
    </w:p>
    <w:p w14:paraId="70A15FD4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označavanje isporučenih paketa u poslovnici primatelja</w:t>
      </w:r>
    </w:p>
    <w:p w14:paraId="79E64957" w14:textId="24E28FF1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O</w:t>
      </w:r>
      <w:r w:rsidR="00CB77AD" w:rsidRPr="00C5201D">
        <w:rPr>
          <w:sz w:val="22"/>
        </w:rPr>
        <w:t xml:space="preserve">bavlja se skeniranjem potpisane </w:t>
      </w:r>
      <w:r w:rsidR="00F773DE">
        <w:rPr>
          <w:sz w:val="22"/>
        </w:rPr>
        <w:t>l</w:t>
      </w:r>
      <w:r w:rsidR="00CB77AD" w:rsidRPr="00C5201D">
        <w:rPr>
          <w:sz w:val="22"/>
        </w:rPr>
        <w:t>iste isporuke nakon povratka kurira u poslovnicu</w:t>
      </w:r>
      <w:r>
        <w:rPr>
          <w:sz w:val="22"/>
        </w:rPr>
        <w:t>.</w:t>
      </w:r>
    </w:p>
    <w:p w14:paraId="12987C3B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 xml:space="preserve">IND – </w:t>
      </w:r>
      <w:proofErr w:type="spellStart"/>
      <w:r w:rsidRPr="00C5201D">
        <w:rPr>
          <w:sz w:val="22"/>
        </w:rPr>
        <w:t>neisporuka</w:t>
      </w:r>
      <w:proofErr w:type="spellEnd"/>
    </w:p>
    <w:p w14:paraId="7EE28D04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isporuka zaduženog paketa nije obavljena</w:t>
      </w:r>
    </w:p>
    <w:p w14:paraId="5448CB63" w14:textId="2A4158CC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P</w:t>
      </w:r>
      <w:r w:rsidR="00CB77AD" w:rsidRPr="00C5201D">
        <w:rPr>
          <w:sz w:val="22"/>
        </w:rPr>
        <w:t xml:space="preserve">ri ovom skenu zapisuje </w:t>
      </w:r>
      <w:r>
        <w:rPr>
          <w:sz w:val="22"/>
        </w:rPr>
        <w:t xml:space="preserve">se </w:t>
      </w:r>
      <w:r w:rsidR="00CB77AD" w:rsidRPr="00C5201D">
        <w:rPr>
          <w:sz w:val="22"/>
        </w:rPr>
        <w:t xml:space="preserve">i razlog </w:t>
      </w:r>
      <w:proofErr w:type="spellStart"/>
      <w:r w:rsidR="00CB77AD" w:rsidRPr="00C5201D">
        <w:rPr>
          <w:sz w:val="22"/>
        </w:rPr>
        <w:t>neisporuke</w:t>
      </w:r>
      <w:proofErr w:type="spellEnd"/>
      <w:r>
        <w:rPr>
          <w:sz w:val="22"/>
        </w:rPr>
        <w:t>.</w:t>
      </w:r>
    </w:p>
    <w:p w14:paraId="1F9327FD" w14:textId="7B0EA1C3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N</w:t>
      </w:r>
      <w:r w:rsidR="00CB77AD" w:rsidRPr="00C5201D">
        <w:rPr>
          <w:sz w:val="22"/>
        </w:rPr>
        <w:t xml:space="preserve">akon ovog skena paket se </w:t>
      </w:r>
      <w:r>
        <w:rPr>
          <w:sz w:val="22"/>
        </w:rPr>
        <w:t>ponovno zaprima</w:t>
      </w:r>
      <w:r w:rsidR="00CB77AD" w:rsidRPr="00C5201D">
        <w:rPr>
          <w:sz w:val="22"/>
        </w:rPr>
        <w:t xml:space="preserve"> u poslovnicu, na provjeru podataka ili ponovnu dostavu</w:t>
      </w:r>
      <w:r>
        <w:rPr>
          <w:sz w:val="22"/>
        </w:rPr>
        <w:t>.</w:t>
      </w:r>
    </w:p>
    <w:p w14:paraId="6B71DCFD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ODG – skladištenje (odgoda dostave)</w:t>
      </w:r>
    </w:p>
    <w:p w14:paraId="0A37CC13" w14:textId="7B60B13E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skladištenje paketa na određen broj dana</w:t>
      </w:r>
    </w:p>
    <w:p w14:paraId="199CB99D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POV – povrat (nestatusni sken)</w:t>
      </w:r>
    </w:p>
    <w:p w14:paraId="2C89852B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upućivanje paketa na povrat pošiljatelju</w:t>
      </w:r>
    </w:p>
    <w:p w14:paraId="32C680E3" w14:textId="778F9E99" w:rsidR="00CB77AD" w:rsidRPr="00C5201D" w:rsidRDefault="002F1DE9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Zaključuje se izvorni</w:t>
      </w:r>
      <w:r w:rsidRPr="00C5201D">
        <w:rPr>
          <w:sz w:val="22"/>
        </w:rPr>
        <w:t xml:space="preserve"> </w:t>
      </w:r>
      <w:r w:rsidR="00F773DE">
        <w:rPr>
          <w:sz w:val="22"/>
        </w:rPr>
        <w:t>n</w:t>
      </w:r>
      <w:r w:rsidR="00CB77AD" w:rsidRPr="00C5201D">
        <w:rPr>
          <w:sz w:val="22"/>
        </w:rPr>
        <w:t xml:space="preserve">alog za dostavu i izrađuje </w:t>
      </w:r>
      <w:r w:rsidR="00F773DE">
        <w:rPr>
          <w:sz w:val="22"/>
        </w:rPr>
        <w:t xml:space="preserve">se </w:t>
      </w:r>
      <w:r w:rsidR="00CB77AD" w:rsidRPr="00C5201D">
        <w:rPr>
          <w:sz w:val="22"/>
        </w:rPr>
        <w:t>novi povratni nalog na koji se prebacuje ovaj paket</w:t>
      </w:r>
      <w:r w:rsidR="00522863">
        <w:rPr>
          <w:sz w:val="22"/>
        </w:rPr>
        <w:t>.</w:t>
      </w:r>
    </w:p>
    <w:p w14:paraId="044B5C23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IPP – isporuka pošiljatelju (zadnji status)</w:t>
      </w:r>
    </w:p>
    <w:p w14:paraId="5A1A4BC2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označavanje isporučenih paketa u poslovnici pošiljatelja</w:t>
      </w:r>
    </w:p>
    <w:p w14:paraId="3DD92F4A" w14:textId="126AFED3" w:rsidR="00CB77AD" w:rsidRPr="00C5201D" w:rsidRDefault="00522863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O</w:t>
      </w:r>
      <w:r w:rsidR="00CB77AD" w:rsidRPr="00C5201D">
        <w:rPr>
          <w:sz w:val="22"/>
        </w:rPr>
        <w:t xml:space="preserve">bavlja se skeniranjem potpisane </w:t>
      </w:r>
      <w:r>
        <w:rPr>
          <w:sz w:val="22"/>
        </w:rPr>
        <w:t>l</w:t>
      </w:r>
      <w:r w:rsidR="00CB77AD" w:rsidRPr="00C5201D">
        <w:rPr>
          <w:sz w:val="22"/>
        </w:rPr>
        <w:t>iste isporuke nakon povratka kurira u poslovnicu</w:t>
      </w:r>
      <w:r>
        <w:rPr>
          <w:sz w:val="22"/>
        </w:rPr>
        <w:t>.</w:t>
      </w:r>
    </w:p>
    <w:p w14:paraId="4FF7ED3E" w14:textId="2DBEAF95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lastRenderedPageBreak/>
        <w:t>PRE – preusmjer</w:t>
      </w:r>
      <w:r w:rsidR="00522863">
        <w:rPr>
          <w:sz w:val="22"/>
        </w:rPr>
        <w:t>ava</w:t>
      </w:r>
      <w:r w:rsidRPr="00C5201D">
        <w:rPr>
          <w:sz w:val="22"/>
        </w:rPr>
        <w:t>nje (nestatusni sken)</w:t>
      </w:r>
    </w:p>
    <w:p w14:paraId="755548AC" w14:textId="0762B32F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preusmjer</w:t>
      </w:r>
      <w:r w:rsidR="00522863">
        <w:rPr>
          <w:sz w:val="22"/>
        </w:rPr>
        <w:t>ava</w:t>
      </w:r>
      <w:r w:rsidRPr="00C5201D">
        <w:rPr>
          <w:sz w:val="22"/>
        </w:rPr>
        <w:t>nje (promjena odredišta) paketa</w:t>
      </w:r>
    </w:p>
    <w:p w14:paraId="63D1F6ED" w14:textId="6F6B1B35" w:rsidR="00CB77AD" w:rsidRPr="00C5201D" w:rsidRDefault="00522863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P</w:t>
      </w:r>
      <w:r w:rsidR="00CB77AD" w:rsidRPr="00C5201D">
        <w:rPr>
          <w:sz w:val="22"/>
        </w:rPr>
        <w:t xml:space="preserve">ritom se ponovno ispisuje </w:t>
      </w:r>
      <w:r>
        <w:rPr>
          <w:sz w:val="22"/>
        </w:rPr>
        <w:t>n</w:t>
      </w:r>
      <w:r w:rsidR="00CB77AD" w:rsidRPr="00C5201D">
        <w:rPr>
          <w:sz w:val="22"/>
        </w:rPr>
        <w:t>aljepnica smjera</w:t>
      </w:r>
      <w:r>
        <w:rPr>
          <w:sz w:val="22"/>
        </w:rPr>
        <w:t>.</w:t>
      </w:r>
    </w:p>
    <w:p w14:paraId="08FAD976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UKO – utovar u kontejner</w:t>
      </w:r>
    </w:p>
    <w:p w14:paraId="1A7544E8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utovar paketa u kontejner</w:t>
      </w:r>
    </w:p>
    <w:p w14:paraId="1FE1453C" w14:textId="77777777" w:rsidR="00CB77AD" w:rsidRPr="00C5201D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IZM – izmjena podataka paketa (nestatusni sken)</w:t>
      </w:r>
    </w:p>
    <w:p w14:paraId="2029D72E" w14:textId="77777777" w:rsidR="00CB77AD" w:rsidRPr="00C5201D" w:rsidRDefault="00CB77AD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 w:rsidRPr="00C5201D">
        <w:rPr>
          <w:sz w:val="22"/>
        </w:rPr>
        <w:t>akcija: izmjena podataka paketa</w:t>
      </w:r>
    </w:p>
    <w:p w14:paraId="0030C506" w14:textId="7AFFB524" w:rsidR="00CB77AD" w:rsidRPr="00C5201D" w:rsidRDefault="00522863" w:rsidP="00CB77AD">
      <w:pPr>
        <w:pStyle w:val="ListParagraph"/>
        <w:numPr>
          <w:ilvl w:val="1"/>
          <w:numId w:val="27"/>
        </w:numPr>
        <w:spacing w:after="0" w:line="240" w:lineRule="auto"/>
        <w:contextualSpacing w:val="0"/>
        <w:jc w:val="both"/>
        <w:rPr>
          <w:sz w:val="22"/>
        </w:rPr>
      </w:pPr>
      <w:r>
        <w:rPr>
          <w:sz w:val="22"/>
        </w:rPr>
        <w:t>Odvija</w:t>
      </w:r>
      <w:r w:rsidRPr="00C5201D">
        <w:rPr>
          <w:sz w:val="22"/>
        </w:rPr>
        <w:t xml:space="preserve"> </w:t>
      </w:r>
      <w:r w:rsidR="00CB77AD" w:rsidRPr="00C5201D">
        <w:rPr>
          <w:sz w:val="22"/>
        </w:rPr>
        <w:t>se pri izmjeni težine, volumena, mjesta isporuke i sl.</w:t>
      </w:r>
    </w:p>
    <w:p w14:paraId="37F297B5" w14:textId="0081CA91" w:rsidR="002E746F" w:rsidRPr="00C5201D" w:rsidRDefault="002E746F" w:rsidP="002E746F">
      <w:pPr>
        <w:spacing w:after="0" w:line="240" w:lineRule="auto"/>
        <w:jc w:val="both"/>
        <w:rPr>
          <w:sz w:val="22"/>
        </w:rPr>
      </w:pPr>
    </w:p>
    <w:p w14:paraId="0E44D28D" w14:textId="77777777" w:rsidR="002E746F" w:rsidRPr="00C5201D" w:rsidRDefault="002E746F" w:rsidP="002E746F">
      <w:pPr>
        <w:spacing w:after="0" w:line="240" w:lineRule="auto"/>
        <w:jc w:val="both"/>
        <w:rPr>
          <w:sz w:val="22"/>
        </w:rPr>
      </w:pPr>
    </w:p>
    <w:p w14:paraId="6A032B54" w14:textId="3DED0313" w:rsidR="00CB77AD" w:rsidRPr="00C5201D" w:rsidRDefault="00CB77AD" w:rsidP="00CB77AD">
      <w:pPr>
        <w:pStyle w:val="Heading2"/>
        <w:numPr>
          <w:ilvl w:val="0"/>
          <w:numId w:val="0"/>
        </w:numPr>
        <w:rPr>
          <w:sz w:val="22"/>
          <w:szCs w:val="22"/>
        </w:rPr>
      </w:pPr>
      <w:bookmarkStart w:id="89" w:name="_Toc120795541"/>
      <w:bookmarkStart w:id="90" w:name="_Toc120869651"/>
      <w:bookmarkStart w:id="91" w:name="_Toc121411905"/>
      <w:r w:rsidRPr="00C5201D">
        <w:rPr>
          <w:sz w:val="22"/>
          <w:szCs w:val="22"/>
        </w:rPr>
        <w:t>RAZLOZI NEPRIKUPA</w:t>
      </w:r>
      <w:r w:rsidR="003E0491">
        <w:rPr>
          <w:sz w:val="22"/>
          <w:szCs w:val="22"/>
        </w:rPr>
        <w:t xml:space="preserve"> </w:t>
      </w:r>
      <w:r w:rsidRPr="00C5201D">
        <w:rPr>
          <w:sz w:val="22"/>
          <w:szCs w:val="22"/>
        </w:rPr>
        <w:t>(NPR)</w:t>
      </w:r>
      <w:bookmarkEnd w:id="89"/>
      <w:bookmarkEnd w:id="90"/>
      <w:bookmarkEnd w:id="91"/>
    </w:p>
    <w:p w14:paraId="16A21F8B" w14:textId="4632FD64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1050002</w:t>
      </w:r>
      <w:r w:rsidRPr="00C5201D">
        <w:tab/>
        <w:t>Klijent odsutan</w:t>
      </w:r>
    </w:p>
    <w:p w14:paraId="64A0DA2E" w14:textId="7A1F9DB9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1050006</w:t>
      </w:r>
      <w:r w:rsidRPr="00C5201D">
        <w:tab/>
        <w:t>Klijent odsutan</w:t>
      </w:r>
    </w:p>
    <w:p w14:paraId="09DF09E1" w14:textId="6710B917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 xml:space="preserve">1050003  </w:t>
      </w:r>
      <w:r w:rsidRPr="00C5201D">
        <w:tab/>
        <w:t>Nepoznat klijent na adresi</w:t>
      </w:r>
    </w:p>
    <w:p w14:paraId="4C8AB72F" w14:textId="20DC80A6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1050005</w:t>
      </w:r>
      <w:r w:rsidRPr="00C5201D">
        <w:tab/>
        <w:t>Roba nije spremna</w:t>
      </w:r>
    </w:p>
    <w:p w14:paraId="00A253A1" w14:textId="2FF1475D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1050007</w:t>
      </w:r>
      <w:r w:rsidRPr="00C5201D">
        <w:tab/>
        <w:t>Nije izvedivo</w:t>
      </w:r>
    </w:p>
    <w:p w14:paraId="6E6EFAE3" w14:textId="32B52DB5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1050001</w:t>
      </w:r>
      <w:r w:rsidRPr="00C5201D">
        <w:tab/>
        <w:t>Nedostaju pošiljke</w:t>
      </w:r>
    </w:p>
    <w:p w14:paraId="3DD7D23E" w14:textId="5699E554" w:rsidR="00CB77AD" w:rsidRPr="00C5201D" w:rsidRDefault="00CB77AD" w:rsidP="002E746F">
      <w:pPr>
        <w:pStyle w:val="NoSpacing"/>
        <w:numPr>
          <w:ilvl w:val="0"/>
          <w:numId w:val="27"/>
        </w:numPr>
        <w:rPr>
          <w:strike/>
        </w:rPr>
      </w:pPr>
      <w:r w:rsidRPr="00C5201D">
        <w:t>1050008</w:t>
      </w:r>
      <w:r w:rsidRPr="00C5201D">
        <w:tab/>
        <w:t>Obaviješten</w:t>
      </w:r>
    </w:p>
    <w:p w14:paraId="2D1478CE" w14:textId="77777777" w:rsidR="00CB77AD" w:rsidRPr="00C5201D" w:rsidRDefault="00CB77AD" w:rsidP="00CB77AD">
      <w:pPr>
        <w:pStyle w:val="NoSpacing"/>
      </w:pPr>
    </w:p>
    <w:p w14:paraId="056B3A6D" w14:textId="77777777" w:rsidR="00CB77AD" w:rsidRPr="00C5201D" w:rsidRDefault="00CB77AD" w:rsidP="00CB77AD">
      <w:pPr>
        <w:pStyle w:val="NoSpacing"/>
      </w:pPr>
    </w:p>
    <w:p w14:paraId="7DAD14ED" w14:textId="08C30BDF" w:rsidR="00CB77AD" w:rsidRPr="00C5201D" w:rsidRDefault="00CB77AD" w:rsidP="00CB77AD">
      <w:pPr>
        <w:pStyle w:val="Heading2"/>
        <w:numPr>
          <w:ilvl w:val="0"/>
          <w:numId w:val="0"/>
        </w:numPr>
        <w:rPr>
          <w:sz w:val="22"/>
          <w:szCs w:val="22"/>
        </w:rPr>
      </w:pPr>
      <w:bookmarkStart w:id="92" w:name="_Toc120795542"/>
      <w:bookmarkStart w:id="93" w:name="_Toc120869652"/>
      <w:bookmarkStart w:id="94" w:name="_Toc121411906"/>
      <w:r w:rsidRPr="00C5201D">
        <w:rPr>
          <w:sz w:val="22"/>
          <w:szCs w:val="22"/>
        </w:rPr>
        <w:t>RAZLOZI NEISPORUKE (IND)</w:t>
      </w:r>
      <w:bookmarkEnd w:id="92"/>
      <w:bookmarkEnd w:id="93"/>
      <w:bookmarkEnd w:id="94"/>
    </w:p>
    <w:p w14:paraId="7408C42D" w14:textId="3ED50DB4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3900002</w:t>
      </w:r>
      <w:r w:rsidRPr="00C5201D">
        <w:tab/>
      </w:r>
      <w:r w:rsidR="00522863">
        <w:t>N</w:t>
      </w:r>
      <w:r w:rsidRPr="00C5201D">
        <w:t>euručiva</w:t>
      </w:r>
    </w:p>
    <w:p w14:paraId="0F5AEAC3" w14:textId="0E7B9453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7010002</w:t>
      </w:r>
      <w:r w:rsidRPr="00C5201D">
        <w:tab/>
      </w:r>
      <w:r w:rsidR="00522863">
        <w:t>U</w:t>
      </w:r>
      <w:r w:rsidRPr="00C5201D">
        <w:t>mro</w:t>
      </w:r>
    </w:p>
    <w:p w14:paraId="2DECEA6C" w14:textId="35F5F724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7010009</w:t>
      </w:r>
      <w:r w:rsidRPr="00C5201D">
        <w:tab/>
      </w:r>
      <w:r w:rsidR="00522863">
        <w:t>I</w:t>
      </w:r>
      <w:r w:rsidRPr="00C5201D">
        <w:t>zgubljeno prije isplate/uručenja</w:t>
      </w:r>
    </w:p>
    <w:p w14:paraId="74E9F1D2" w14:textId="3816E264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 xml:space="preserve">7010010 </w:t>
      </w:r>
      <w:r w:rsidRPr="00C5201D">
        <w:tab/>
      </w:r>
      <w:r w:rsidR="00522863">
        <w:t>I</w:t>
      </w:r>
      <w:r w:rsidRPr="00C5201D">
        <w:t>zgubljeno poslije isplate/uručenja</w:t>
      </w:r>
    </w:p>
    <w:p w14:paraId="4DEEF528" w14:textId="60F7E6A6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3900023</w:t>
      </w:r>
      <w:r w:rsidRPr="00C5201D">
        <w:tab/>
      </w:r>
      <w:r w:rsidR="00522863">
        <w:t>N</w:t>
      </w:r>
      <w:r w:rsidRPr="00C5201D">
        <w:t>edovoljna adresa</w:t>
      </w:r>
    </w:p>
    <w:p w14:paraId="633FE0B6" w14:textId="215863B8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3900022</w:t>
      </w:r>
      <w:r w:rsidRPr="00C5201D">
        <w:tab/>
      </w:r>
      <w:r w:rsidR="00522863">
        <w:t>D</w:t>
      </w:r>
      <w:r w:rsidRPr="00C5201D">
        <w:t xml:space="preserve">ostava dogovorena </w:t>
      </w:r>
    </w:p>
    <w:p w14:paraId="249C9683" w14:textId="56F65585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3900025</w:t>
      </w:r>
      <w:r w:rsidRPr="00C5201D">
        <w:tab/>
      </w:r>
      <w:r w:rsidR="00522863">
        <w:t>Z</w:t>
      </w:r>
      <w:r w:rsidRPr="00C5201D">
        <w:t>a drugu dostavu</w:t>
      </w:r>
    </w:p>
    <w:p w14:paraId="2646E4C0" w14:textId="6575D6F0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3900004</w:t>
      </w:r>
      <w:r w:rsidRPr="00C5201D">
        <w:tab/>
      </w:r>
      <w:r w:rsidR="00522863">
        <w:t>O</w:t>
      </w:r>
      <w:r w:rsidRPr="00C5201D">
        <w:t>dbija prij</w:t>
      </w:r>
      <w:r w:rsidR="00522863">
        <w:t>a</w:t>
      </w:r>
      <w:r w:rsidRPr="00C5201D">
        <w:t>m</w:t>
      </w:r>
    </w:p>
    <w:p w14:paraId="24DC706C" w14:textId="74C3AFB1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7010003</w:t>
      </w:r>
      <w:r w:rsidRPr="00C5201D">
        <w:tab/>
      </w:r>
      <w:r w:rsidR="00522863">
        <w:t>V</w:t>
      </w:r>
      <w:r w:rsidRPr="00C5201D">
        <w:t xml:space="preserve">raćeno </w:t>
      </w:r>
    </w:p>
    <w:p w14:paraId="37D192C9" w14:textId="123818D5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3900027</w:t>
      </w:r>
      <w:r w:rsidRPr="00C5201D">
        <w:tab/>
      </w:r>
      <w:r w:rsidR="00522863">
        <w:t>P</w:t>
      </w:r>
      <w:r w:rsidRPr="00C5201D">
        <w:t>oštar nije stigao na adresu</w:t>
      </w:r>
    </w:p>
    <w:p w14:paraId="7DF901A8" w14:textId="0D1D5CDA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3900017</w:t>
      </w:r>
      <w:r w:rsidRPr="00C5201D">
        <w:tab/>
      </w:r>
      <w:r w:rsidR="00522863">
        <w:t>O</w:t>
      </w:r>
      <w:r w:rsidRPr="00C5201D">
        <w:t>baviješten</w:t>
      </w:r>
    </w:p>
    <w:p w14:paraId="1F319983" w14:textId="3A7FD6E3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7010004</w:t>
      </w:r>
      <w:r w:rsidRPr="00C5201D">
        <w:tab/>
      </w:r>
      <w:r w:rsidR="00522863">
        <w:t>Z</w:t>
      </w:r>
      <w:r w:rsidRPr="00C5201D">
        <w:t>a isplatu/isporuku u PU</w:t>
      </w:r>
      <w:r w:rsidR="00522863">
        <w:t>-u</w:t>
      </w:r>
    </w:p>
    <w:p w14:paraId="4CDAE665" w14:textId="55638513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7010018</w:t>
      </w:r>
      <w:r w:rsidRPr="00C5201D">
        <w:tab/>
      </w:r>
      <w:r w:rsidR="00522863">
        <w:t>P</w:t>
      </w:r>
      <w:r w:rsidRPr="00C5201D">
        <w:t xml:space="preserve">onovna dostava na zahtjev </w:t>
      </w:r>
    </w:p>
    <w:p w14:paraId="04C58630" w14:textId="65F51619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3900007</w:t>
      </w:r>
      <w:r w:rsidRPr="00C5201D">
        <w:tab/>
      </w:r>
      <w:r w:rsidR="00522863">
        <w:t>P</w:t>
      </w:r>
      <w:r w:rsidRPr="00C5201D">
        <w:t>rimatelj prisutan, nije posjedovao novac</w:t>
      </w:r>
    </w:p>
    <w:p w14:paraId="28B99C95" w14:textId="065DA204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3900001</w:t>
      </w:r>
      <w:r w:rsidRPr="00C5201D">
        <w:tab/>
      </w:r>
      <w:r w:rsidR="00522863">
        <w:t>P</w:t>
      </w:r>
      <w:r w:rsidRPr="00C5201D">
        <w:t>rimatelj odsutan</w:t>
      </w:r>
    </w:p>
    <w:p w14:paraId="73B8BBFE" w14:textId="511D1A44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7010001</w:t>
      </w:r>
      <w:r w:rsidRPr="00C5201D">
        <w:tab/>
      </w:r>
      <w:r w:rsidR="00522863">
        <w:t>N</w:t>
      </w:r>
      <w:r w:rsidRPr="00C5201D">
        <w:t>adoslano u</w:t>
      </w:r>
    </w:p>
    <w:p w14:paraId="2343AC15" w14:textId="64857FFD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7010017</w:t>
      </w:r>
      <w:r w:rsidRPr="00C5201D">
        <w:tab/>
      </w:r>
      <w:r w:rsidR="00522863">
        <w:t>Z</w:t>
      </w:r>
      <w:r w:rsidRPr="00C5201D">
        <w:t>a isporuku u drugom uredu</w:t>
      </w:r>
    </w:p>
    <w:p w14:paraId="44EFF56D" w14:textId="7B2A1B7B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3900028</w:t>
      </w:r>
      <w:r w:rsidRPr="00C5201D">
        <w:tab/>
        <w:t>Korisnik se na javlja – obaviješten</w:t>
      </w:r>
    </w:p>
    <w:p w14:paraId="44A7426B" w14:textId="4E0CC209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3900029</w:t>
      </w:r>
      <w:r w:rsidRPr="00C5201D">
        <w:tab/>
        <w:t>Krivi kontakt</w:t>
      </w:r>
      <w:r w:rsidR="00522863">
        <w:t>ni</w:t>
      </w:r>
      <w:r w:rsidRPr="00C5201D">
        <w:t xml:space="preserve"> telefon korisnika – obaviješten</w:t>
      </w:r>
    </w:p>
    <w:p w14:paraId="5FABEB52" w14:textId="5937A86A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 xml:space="preserve">3900018 </w:t>
      </w:r>
      <w:r w:rsidRPr="00C5201D">
        <w:tab/>
        <w:t>Ne odgovara sadržaj pošiljke</w:t>
      </w:r>
    </w:p>
    <w:p w14:paraId="616F8A92" w14:textId="1F851DBF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3900019</w:t>
      </w:r>
      <w:r w:rsidRPr="00C5201D">
        <w:tab/>
        <w:t>Pošiljka oštećena</w:t>
      </w:r>
    </w:p>
    <w:p w14:paraId="0F23DE74" w14:textId="585CABB7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3900021</w:t>
      </w:r>
      <w:r w:rsidRPr="00C5201D">
        <w:tab/>
      </w:r>
      <w:r w:rsidR="001A16EB">
        <w:t>G</w:t>
      </w:r>
      <w:r w:rsidRPr="00C5201D">
        <w:t xml:space="preserve">reška </w:t>
      </w:r>
      <w:r w:rsidR="00522863">
        <w:t>pri</w:t>
      </w:r>
      <w:r w:rsidRPr="00C5201D">
        <w:t xml:space="preserve"> sortiranj</w:t>
      </w:r>
      <w:r w:rsidR="00522863">
        <w:t>u</w:t>
      </w:r>
      <w:r w:rsidRPr="00C5201D">
        <w:t xml:space="preserve"> za dostavu</w:t>
      </w:r>
    </w:p>
    <w:p w14:paraId="6AEF0515" w14:textId="77777777" w:rsidR="00CB77AD" w:rsidRPr="00CB77AD" w:rsidRDefault="00CB77AD" w:rsidP="00CB77AD"/>
    <w:p w14:paraId="1999767B" w14:textId="6928C247" w:rsidR="00FF3639" w:rsidRDefault="00CB77AD" w:rsidP="00CB77AD">
      <w:pPr>
        <w:pStyle w:val="Heading1"/>
        <w:numPr>
          <w:ilvl w:val="0"/>
          <w:numId w:val="0"/>
        </w:numPr>
        <w:ind w:left="360" w:hanging="360"/>
        <w:rPr>
          <w:sz w:val="28"/>
          <w:szCs w:val="28"/>
        </w:rPr>
      </w:pPr>
      <w:bookmarkStart w:id="95" w:name="_Toc121411907"/>
      <w:r>
        <w:rPr>
          <w:sz w:val="28"/>
          <w:szCs w:val="28"/>
        </w:rPr>
        <w:lastRenderedPageBreak/>
        <w:t>Dodatak B – Napomene skena NPA</w:t>
      </w:r>
      <w:bookmarkEnd w:id="95"/>
    </w:p>
    <w:bookmarkEnd w:id="85"/>
    <w:p w14:paraId="54D4D620" w14:textId="77777777" w:rsidR="00CB77AD" w:rsidRPr="00CB77AD" w:rsidRDefault="00CB77AD" w:rsidP="00CB77AD"/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EA9DB"/>
        </w:tblBorders>
        <w:tblLook w:val="04A0" w:firstRow="1" w:lastRow="0" w:firstColumn="1" w:lastColumn="0" w:noHBand="0" w:noVBand="1"/>
      </w:tblPr>
      <w:tblGrid>
        <w:gridCol w:w="419"/>
        <w:gridCol w:w="926"/>
        <w:gridCol w:w="2974"/>
        <w:gridCol w:w="1203"/>
        <w:gridCol w:w="945"/>
        <w:gridCol w:w="2512"/>
      </w:tblGrid>
      <w:tr w:rsidR="00FF3639" w:rsidRPr="00FF3639" w14:paraId="680B2883" w14:textId="77777777" w:rsidTr="00FF3639">
        <w:trPr>
          <w:trHeight w:val="313"/>
        </w:trPr>
        <w:tc>
          <w:tcPr>
            <w:tcW w:w="409" w:type="dxa"/>
            <w:shd w:val="clear" w:color="4472C4" w:fill="4472C4"/>
            <w:noWrap/>
            <w:vAlign w:val="center"/>
            <w:hideMark/>
          </w:tcPr>
          <w:p w14:paraId="14BDC4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id</w:t>
            </w:r>
            <w:proofErr w:type="spellEnd"/>
          </w:p>
        </w:tc>
        <w:tc>
          <w:tcPr>
            <w:tcW w:w="896" w:type="dxa"/>
            <w:shd w:val="clear" w:color="4472C4" w:fill="4472C4"/>
            <w:noWrap/>
            <w:vAlign w:val="center"/>
            <w:hideMark/>
          </w:tcPr>
          <w:p w14:paraId="4F156F2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code</w:t>
            </w:r>
            <w:proofErr w:type="spellEnd"/>
          </w:p>
        </w:tc>
        <w:tc>
          <w:tcPr>
            <w:tcW w:w="2974" w:type="dxa"/>
            <w:shd w:val="clear" w:color="4472C4" w:fill="4472C4"/>
            <w:noWrap/>
            <w:vAlign w:val="center"/>
            <w:hideMark/>
          </w:tcPr>
          <w:p w14:paraId="0456BAC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name</w:t>
            </w:r>
            <w:proofErr w:type="spellEnd"/>
          </w:p>
        </w:tc>
        <w:tc>
          <w:tcPr>
            <w:tcW w:w="1163" w:type="dxa"/>
            <w:shd w:val="clear" w:color="4472C4" w:fill="4472C4"/>
            <w:noWrap/>
            <w:vAlign w:val="center"/>
            <w:hideMark/>
          </w:tcPr>
          <w:p w14:paraId="0E4875A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group_code</w:t>
            </w:r>
            <w:proofErr w:type="spellEnd"/>
          </w:p>
        </w:tc>
        <w:tc>
          <w:tcPr>
            <w:tcW w:w="914" w:type="dxa"/>
            <w:shd w:val="clear" w:color="4472C4" w:fill="4472C4"/>
            <w:noWrap/>
            <w:vAlign w:val="center"/>
            <w:hideMark/>
          </w:tcPr>
          <w:p w14:paraId="0CD6703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event_id</w:t>
            </w:r>
            <w:proofErr w:type="spellEnd"/>
          </w:p>
        </w:tc>
        <w:tc>
          <w:tcPr>
            <w:tcW w:w="2512" w:type="dxa"/>
            <w:shd w:val="clear" w:color="4472C4" w:fill="4472C4"/>
            <w:noWrap/>
            <w:vAlign w:val="center"/>
            <w:hideMark/>
          </w:tcPr>
          <w:p w14:paraId="199AF08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name2</w:t>
            </w:r>
          </w:p>
        </w:tc>
      </w:tr>
      <w:tr w:rsidR="00FF3639" w:rsidRPr="00FF3639" w14:paraId="750FAE54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F1E1AE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0FA1C2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616EC04" w14:textId="37C37FE3" w:rsidR="00FF3639" w:rsidRPr="00FF3639" w:rsidRDefault="00522863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edostaju po</w:t>
            </w:r>
            <w:r w:rsidR="003E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iljke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8694C3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A9DB00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2E75B78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53A7303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59FD45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FA2B36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FC93222" w14:textId="56471382" w:rsidR="00FF3639" w:rsidRPr="00FF3639" w:rsidRDefault="00522863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dsutan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49539A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D102A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C5F6B6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37C06B3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FF2A9B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B65C09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99A95BB" w14:textId="7FC45756" w:rsidR="00FF3639" w:rsidRPr="00FF3639" w:rsidRDefault="00522863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dresa nepoznata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A6F133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52409DD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13F4F75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074AB968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BDEDF5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02A36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E7FE48F" w14:textId="4FD04DF0" w:rsidR="00FF3639" w:rsidRPr="00FF3639" w:rsidRDefault="00522863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estandardna po</w:t>
            </w:r>
            <w:r w:rsidR="003E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B7022C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F23A0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2A8F84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2B96C44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8B781E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300555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ED5AD57" w14:textId="790DD392" w:rsidR="00FF3639" w:rsidRPr="00FF3639" w:rsidRDefault="00522863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ije spremno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6679CD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FF829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2E631E8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681B1300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1F4000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8B2D80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0164E33" w14:textId="227A797C" w:rsidR="00FF3639" w:rsidRPr="00FF3639" w:rsidRDefault="00522863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dsutan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2C2C33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4C7A96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ABBF7B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3DA3D881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1B4D9F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219BE7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0AC4220" w14:textId="4F933DD2" w:rsidR="00FF3639" w:rsidRPr="00FF3639" w:rsidRDefault="00522863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ije izvedivo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B71CB9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779C7DB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9903DE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7F86CA1B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1B5A3E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5EBDD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2300001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0DA6064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Prikupna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lokacija je zatvorena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4A859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6F4B30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483CE1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Unsuccessful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handover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to parcelShop</w:t>
            </w:r>
          </w:p>
        </w:tc>
      </w:tr>
      <w:tr w:rsidR="00FF3639" w:rsidRPr="00FF3639" w14:paraId="32BE4475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104680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5117452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2300002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4C5ECE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Prikupna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lokacija nema mjesta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81EF33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664C0B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324240D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Unsuccessful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handover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to parcelShop</w:t>
            </w:r>
          </w:p>
        </w:tc>
      </w:tr>
      <w:tr w:rsidR="00FF3639" w:rsidRPr="00FF3639" w14:paraId="32D0FE1A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85519D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3CE199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2300003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4B780D5" w14:textId="5EB78ED5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Prikupna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lokacija je premalena za 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iljku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D624D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8507EE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3208D1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Unsuccessful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handover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to parcelShop</w:t>
            </w:r>
          </w:p>
        </w:tc>
      </w:tr>
      <w:tr w:rsidR="00FF3639" w:rsidRPr="00FF3639" w14:paraId="20D3A428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16B0EA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C0E424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A1107F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Prikupna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lokacija nema mjesta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A6C543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8E7C3F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E5653A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paketomat</w:t>
            </w:r>
          </w:p>
        </w:tc>
      </w:tr>
      <w:tr w:rsidR="00FF3639" w:rsidRPr="00FF3639" w14:paraId="48151068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24D436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1EF0E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30D845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Prikupna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lokacija je u kvaru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89B126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1E3C5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2FC675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paketomat</w:t>
            </w:r>
          </w:p>
        </w:tc>
      </w:tr>
      <w:tr w:rsidR="00FF3639" w:rsidRPr="00FF3639" w14:paraId="6162737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6B23368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0F0B81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DD2D70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Nedostatak vremena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C8FA90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E54D6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7BF4FB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paketomat</w:t>
            </w:r>
          </w:p>
        </w:tc>
      </w:tr>
      <w:tr w:rsidR="00FF3639" w:rsidRPr="00FF3639" w14:paraId="4BB8F7CA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8F3FDA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357120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2306001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E5BD4B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Prikupna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lokacija je zatvorena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FC241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01FF6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6B07D0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poštanski ured</w:t>
            </w:r>
          </w:p>
        </w:tc>
      </w:tr>
      <w:tr w:rsidR="00FF3639" w:rsidRPr="00FF3639" w14:paraId="600E4B56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1206EB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E83B0A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2306002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D1C1B7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Prikupna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lokacija nema mjesta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0A57155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49DAE51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6D93F44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poštanski ured</w:t>
            </w:r>
          </w:p>
        </w:tc>
      </w:tr>
      <w:tr w:rsidR="00FF3639" w:rsidRPr="00FF3639" w14:paraId="1183CDC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F6D077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C46FA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2306003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EFBD9BE" w14:textId="42EF70A6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Prikupna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lokacija je premalena za 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iljku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EDD2ED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65A6EE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65E7A3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poštanski ured</w:t>
            </w:r>
          </w:p>
        </w:tc>
      </w:tr>
      <w:tr w:rsidR="00FF3639" w:rsidRPr="00FF3639" w14:paraId="060EC10E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87A027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BBC76E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82A4B3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Primatelj odsutan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993776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957C99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7DE4BCC" w14:textId="738DD092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452D40D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F10F7C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FF326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013DD62B" w14:textId="3E24CAE5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4DD1F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7BC56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74FA300" w14:textId="2629D6FC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48D6A97E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41E66E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D5DA49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3900004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C8059ED" w14:textId="2E294895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Odbija </w:t>
            </w:r>
            <w:r w:rsidR="00522863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</w:t>
            </w:r>
            <w:r w:rsidR="00522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</w:t>
            </w:r>
            <w:r w:rsidR="00522863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0306927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E2ECAD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42920A8" w14:textId="1B98920D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7DFBA335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E31262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E91AF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3900007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5F8AD0D" w14:textId="4727B9A4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Primatelj prisutan </w:t>
            </w:r>
            <w:r w:rsidR="00C8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–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nije posjedovao novac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13B5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F303B0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8563352" w14:textId="3E81E640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34133F22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9B120F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5B4A6F2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3900017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198348A" w14:textId="186B0C6E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Obavije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ten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5724838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ED5988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3490A0C" w14:textId="72497178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5CE41AE4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169CDD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30AD72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1EC9410" w14:textId="497610C4" w:rsidR="00FF3639" w:rsidRPr="00FF3639" w:rsidRDefault="001A16EB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ka </w:t>
            </w:r>
            <w:r w:rsidR="00C8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</w:t>
            </w:r>
            <w:r w:rsidR="00C8307F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sortiranj</w:t>
            </w:r>
            <w:r w:rsidR="00C8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za dostavu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F8F9B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98FA08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60EB289" w14:textId="066910A5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72B8118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5E896F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6F4380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2173F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Dostava dogovorena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60D92C5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686955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41C09FD" w14:textId="0F2E23AD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4AE51078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A84D04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43790E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3900023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2BEEEF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Nedovoljna adresa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E18B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4B7B2C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6516038" w14:textId="4C7EB67D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295A6B35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0B5BA6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6BD40C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56B356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 drugu dostavu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7CECE78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77B96A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B4ECEA5" w14:textId="09F60208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2329685A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CCF8CE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15C1ED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3900027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617805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Poštar nije stigao na adresu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A41EF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45BA6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30C1FB7" w14:textId="6F15DF76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55C788F7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695195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0FAE85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4B120FC" w14:textId="352A9E4A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</w:t>
            </w:r>
            <w:r w:rsidR="00C8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iljci u </w:t>
            </w:r>
            <w:r w:rsidRPr="003E049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call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centru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A4B3E4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3A14F1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E63CD4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2EF49DAB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2DE59F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2DA08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C7478C3" w14:textId="16A553BF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</w:t>
            </w:r>
            <w:r w:rsidR="00C8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iljci kroz </w:t>
            </w:r>
            <w:r w:rsidRPr="003E049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web</w:t>
            </w:r>
            <w:r w:rsidR="00C8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servis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B49DE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BEDAD4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81CABB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6EED98AC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9516B3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38AB20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3ADCDEC2" w14:textId="5F8A7A4F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</w:t>
            </w:r>
            <w:r w:rsidR="00C8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iljci kroz EPK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65A8A0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A6CED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FDE51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78809960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C06F7D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25FE36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3A2D1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Definirani podaci o </w:t>
            </w:r>
            <w:proofErr w:type="spellStart"/>
            <w:r w:rsidRPr="003E049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itemu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kroz DP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39329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5567DC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22535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02C7FF22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888E9D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77FC19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3B32614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Nadoslano u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6CB773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6A9C5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9F7CED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1DE0006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D935EB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9A5887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E723DD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Umro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BB227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2531E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2F73CA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7B141D90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CB3B2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4D7C8A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538F760" w14:textId="5E83242E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Vra</w:t>
            </w:r>
            <w:r w:rsidR="00C8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ć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eno u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576CF8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7A053E7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363A712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530D556B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DBF1E3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51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7F6017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3A2E68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 isplatu/isporuku u posti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B72C10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C6315D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04A723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04389A5F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192B9B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4EC9FF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4C2915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 rajon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674D932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6146C4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88AE9C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0F2820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A86DED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1FBE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3C9661D" w14:textId="44072622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Rje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enje 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tara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05F251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D1F239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EA6680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59016D82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127429E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0D7956F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3094055" w14:textId="7306F1DD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</w:t>
            </w:r>
            <w:r w:rsidR="003E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še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zadu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eno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4F5BC1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23EB06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2A033B2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30BF0AE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6D2F75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66843D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8FE4FA9" w14:textId="25A8A40B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Manje zadu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eno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43031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8D9D35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78D3F3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6178194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2C13202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4C5743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6098D4C" w14:textId="51A9FFC1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Izgubljeno prije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ispl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./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uru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77E728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58FD722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E11F1D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501744E3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76F886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CD07A5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7010010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4F20172" w14:textId="2D2A7EE4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Izgubljeno poslije 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ispl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./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uru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proofErr w:type="spellEnd"/>
            <w:r w:rsidR="00C8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2E41E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A37D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B0453F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58EC49A6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27BA9DD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D46381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49E2B547" w14:textId="3B7CD871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Pogre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no zadu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ena 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tarina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951465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5E04B13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50EEEC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99BDFC1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BD2460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CD5B43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D6F8004" w14:textId="3F883A85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Neispravna uputnica/po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98EF1B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BDBF8A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0DE42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6F38B44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BE3BAF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A87827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4BA61EE6" w14:textId="6839E77E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 vojnu 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tu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EFC327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6C2837E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DF54F6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61759CC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83284A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18939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AE2471E" w14:textId="1072AB30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Raspolo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5CF26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6F6D73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6AA61C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60F6FD38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80C72C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09D33F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9E01ACB" w14:textId="1A1DFED2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Uput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./</w:t>
            </w:r>
            <w:proofErr w:type="spellStart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</w:t>
            </w:r>
            <w:proofErr w:type="spellEnd"/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nije prispjela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570CC3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735643B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F71EF5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71D26036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E5D44C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2474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09C66A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 pretince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1B577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F7EDB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C674BC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E469DC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2EC1F8C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272634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9578B5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 isporuku u drugom uredu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0E89355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40D00EF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8DA003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7E5F93E5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61F17A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1DA7AD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5A8686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Ponovna dostava na zahtjev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8B9CB0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AAF7BD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92E402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BA8E19F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3B9AAE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4DE63B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2A450B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Zahtjev odbijen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4B9C31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57F1DA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18A2768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F845D63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8E4516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14931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1001001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25AF68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Skeniran barkod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B05C7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6D8A07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F8FED02" w14:textId="332B4109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 po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iljaka kod po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iljatelja</w:t>
            </w:r>
          </w:p>
        </w:tc>
      </w:tr>
      <w:tr w:rsidR="00FF3639" w:rsidRPr="00FF3639" w14:paraId="49DE9B1A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3FF7BE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B40233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1001002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69372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Nije skeniran barkod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18E601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E090E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C879EAA" w14:textId="25EF71A6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Prikup po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iljaka kod po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iljatelja</w:t>
            </w:r>
          </w:p>
        </w:tc>
      </w:tr>
      <w:tr w:rsidR="00FF3639" w:rsidRPr="00FF3639" w14:paraId="295160F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BF108E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8EEE18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F4DE13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Korisnik se na javlja – obaviješten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C5BC2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1D0988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A7799BB" w14:textId="6AFE7F9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117D87F4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202C3B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F1C373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87E7DEF" w14:textId="5C27F289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Krivi kontakt</w:t>
            </w:r>
            <w:r w:rsidR="00C8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telefon korisnika – obaviješten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57B234E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6AA5790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692026CD" w14:textId="67E88048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8D5C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10A26880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7D54A5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C910BD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5002001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380586E" w14:textId="5D8E275E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Izmjena vrste računa u R1 </w:t>
            </w:r>
            <w:r w:rsidR="00C8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–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CD2A4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2DC007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D09EBA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Ažuriranje pošiljke</w:t>
            </w:r>
          </w:p>
        </w:tc>
      </w:tr>
      <w:tr w:rsidR="00FF3639" w:rsidRPr="00FF3639" w14:paraId="58396D6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18FA02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E001E6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259C647D" w14:textId="69AA40B4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nirani podaci o 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ši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ljci kroz CE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7BC7D2E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BF3747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5C7ACB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00441A43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E27C7F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30032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7F52178" w14:textId="109284BB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</w:t>
            </w:r>
            <w:r w:rsidR="003E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iljci na paketomatu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211C49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EAEF5E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91D334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40202C1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FB0210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2F0F01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5006001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036F6E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Pošiljatelj će pohraniti pošiljku u pretinac paketomata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7AAA1E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8121EA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1320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A2E5FD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Najava pošiljke paketomatu</w:t>
            </w:r>
          </w:p>
        </w:tc>
      </w:tr>
      <w:tr w:rsidR="00FF3639" w:rsidRPr="00FF3639" w14:paraId="7CFF852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D47B4B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ED765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5006002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AE21D4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Poštar će pohraniti pošiljku u pretinac paketomata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F8B258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82BB75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1320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0252B6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Najava pošiljke paketomatu</w:t>
            </w:r>
          </w:p>
        </w:tc>
      </w:tr>
      <w:tr w:rsidR="00FF3639" w:rsidRPr="00FF3639" w14:paraId="54EBB8F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1A42ED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2A5C9B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D395D8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Besplatan povrat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CC7012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983223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1320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6C52A1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Najava pošiljke paketomatu</w:t>
            </w:r>
          </w:p>
        </w:tc>
      </w:tr>
      <w:tr w:rsidR="00FF3639" w:rsidRPr="00FF3639" w14:paraId="7A95C8B9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22315E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0BE74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EB5719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Obaviješten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1D3173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A2EEB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50BA3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2A05ACE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F42687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1ADFEB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2210001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B124EE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Predana povratna pošiljka u paketomat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686A079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46B2794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7E4A7C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 predana u paketomat</w:t>
            </w:r>
          </w:p>
        </w:tc>
      </w:tr>
      <w:tr w:rsidR="00FF3639" w:rsidRPr="00FF3639" w14:paraId="2E603E26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6C7D0F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AA7AD6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3900018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DB3376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 odgovara sadržaj pošiljke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6264F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CC7D75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99D9B6B" w14:textId="4CB12EBD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5BF72081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D3D0F6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A847C7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3900019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7A8CFB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 oštećena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23515B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698FDC7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F0A5F4E" w14:textId="6F428810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01D7D52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2A6E7A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11D5F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8010001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F4B79CA" w14:textId="666ACC11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Povrat po</w:t>
            </w:r>
            <w:r w:rsidR="00DC3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8C38A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765A19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0F5695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Utovar dostavnog vozila</w:t>
            </w:r>
          </w:p>
        </w:tc>
      </w:tr>
      <w:tr w:rsidR="00FF3639" w:rsidRPr="00FF3639" w14:paraId="555ABCF5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018EDC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76665A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2303004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E5776C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Paket dimenzijama ne stane u paketomat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5C74EE2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CE17F6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1E04F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paketomat</w:t>
            </w:r>
          </w:p>
        </w:tc>
      </w:tr>
    </w:tbl>
    <w:p w14:paraId="6728D610" w14:textId="3513AA17" w:rsidR="00FF3639" w:rsidRDefault="00FF3639">
      <w:pPr>
        <w:rPr>
          <w:sz w:val="20"/>
          <w:szCs w:val="20"/>
        </w:rPr>
      </w:pPr>
    </w:p>
    <w:p w14:paraId="4E70F1F2" w14:textId="5DFEB697" w:rsidR="00D56DCB" w:rsidRDefault="00D56DCB">
      <w:pPr>
        <w:rPr>
          <w:sz w:val="20"/>
          <w:szCs w:val="20"/>
        </w:rPr>
      </w:pPr>
    </w:p>
    <w:p w14:paraId="0FAFAB5B" w14:textId="614D7622" w:rsidR="00D56DCB" w:rsidRDefault="00D56DCB">
      <w:pPr>
        <w:rPr>
          <w:sz w:val="20"/>
          <w:szCs w:val="20"/>
        </w:rPr>
      </w:pPr>
    </w:p>
    <w:p w14:paraId="73B9D967" w14:textId="3BD64991" w:rsidR="00D56DCB" w:rsidRDefault="00D56DCB">
      <w:pPr>
        <w:rPr>
          <w:sz w:val="20"/>
          <w:szCs w:val="20"/>
        </w:rPr>
      </w:pPr>
    </w:p>
    <w:p w14:paraId="26D110FA" w14:textId="3D84FD5E" w:rsidR="00D56DCB" w:rsidRDefault="00D56DCB">
      <w:pPr>
        <w:rPr>
          <w:sz w:val="20"/>
          <w:szCs w:val="20"/>
        </w:rPr>
      </w:pPr>
    </w:p>
    <w:p w14:paraId="31F8E1FB" w14:textId="34022410" w:rsidR="00D56DCB" w:rsidRDefault="00D56DCB">
      <w:pPr>
        <w:rPr>
          <w:sz w:val="20"/>
          <w:szCs w:val="20"/>
        </w:rPr>
      </w:pPr>
    </w:p>
    <w:p w14:paraId="09A8A4E9" w14:textId="77777777" w:rsidR="00830E34" w:rsidRDefault="00830E34" w:rsidP="00830E34">
      <w:pPr>
        <w:pStyle w:val="Heading1"/>
        <w:numPr>
          <w:ilvl w:val="0"/>
          <w:numId w:val="0"/>
        </w:numPr>
        <w:ind w:left="360" w:hanging="360"/>
        <w:rPr>
          <w:sz w:val="28"/>
          <w:szCs w:val="28"/>
        </w:rPr>
      </w:pPr>
      <w:bookmarkStart w:id="96" w:name="_Toc121302472"/>
      <w:bookmarkStart w:id="97" w:name="_Toc121411908"/>
      <w:r>
        <w:rPr>
          <w:sz w:val="28"/>
          <w:szCs w:val="28"/>
        </w:rPr>
        <w:lastRenderedPageBreak/>
        <w:t>Dodatak C – Primjeri poziva metoda C#, JS i PHP-</w:t>
      </w:r>
      <w:proofErr w:type="spellStart"/>
      <w:r>
        <w:rPr>
          <w:sz w:val="28"/>
          <w:szCs w:val="28"/>
        </w:rPr>
        <w:t>cURL</w:t>
      </w:r>
      <w:bookmarkEnd w:id="96"/>
      <w:bookmarkEnd w:id="97"/>
      <w:proofErr w:type="spellEnd"/>
    </w:p>
    <w:p w14:paraId="25CB45AE" w14:textId="77777777" w:rsidR="00830E34" w:rsidRDefault="00830E34" w:rsidP="00830E34"/>
    <w:p w14:paraId="023CDF2F" w14:textId="77777777" w:rsidR="00830E34" w:rsidRPr="00327CA8" w:rsidRDefault="00830E34" w:rsidP="00830E34">
      <w:pPr>
        <w:pStyle w:val="ListParagraph"/>
        <w:numPr>
          <w:ilvl w:val="1"/>
          <w:numId w:val="30"/>
        </w:numPr>
        <w:rPr>
          <w:b/>
          <w:bCs/>
        </w:rPr>
      </w:pPr>
      <w:proofErr w:type="spellStart"/>
      <w:r w:rsidRPr="00327CA8">
        <w:rPr>
          <w:b/>
          <w:bCs/>
        </w:rPr>
        <w:t>ClientAuth</w:t>
      </w:r>
      <w:proofErr w:type="spellEnd"/>
      <w:r w:rsidRPr="00327CA8">
        <w:rPr>
          <w:b/>
          <w:bCs/>
        </w:rPr>
        <w:t xml:space="preserve"> - autorizacija</w:t>
      </w:r>
    </w:p>
    <w:p w14:paraId="744ABFAD" w14:textId="77777777" w:rsidR="00830E34" w:rsidRDefault="00830E34" w:rsidP="00830E34">
      <w:pPr>
        <w:pStyle w:val="Heading2"/>
        <w:numPr>
          <w:ilvl w:val="0"/>
          <w:numId w:val="0"/>
        </w:numPr>
        <w:rPr>
          <w:b/>
          <w:bCs/>
        </w:rPr>
      </w:pPr>
    </w:p>
    <w:p w14:paraId="72A83321" w14:textId="77777777" w:rsidR="00830E34" w:rsidRDefault="00830E34" w:rsidP="00830E34">
      <w:pPr>
        <w:rPr>
          <w:b/>
          <w:bCs/>
          <w:u w:val="single"/>
        </w:rPr>
      </w:pPr>
      <w:r w:rsidRPr="00D56DCB">
        <w:rPr>
          <w:b/>
          <w:bCs/>
          <w:u w:val="single"/>
        </w:rPr>
        <w:t>C#</w:t>
      </w:r>
    </w:p>
    <w:p w14:paraId="39BE5D5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client = </w:t>
      </w:r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RestClient(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"https://dxwebapit.posta.hr:9000/api/authentication/client_auth"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570ECEA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client.Timeout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-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6E1AE1E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RestRequest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Method.POST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1858C00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request.AddHeader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1FCB51B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body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@"{</w:t>
      </w:r>
    </w:p>
    <w:p w14:paraId="560AA16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0DF215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username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""test"",</w:t>
      </w:r>
    </w:p>
    <w:p w14:paraId="3B10066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0D1EBE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""password"": ""test""</w:t>
      </w:r>
    </w:p>
    <w:p w14:paraId="4053613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9C48D3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@"}"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646A267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request.AddParameter(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"application/json"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body,  ParameterType.RequestBody);</w:t>
      </w:r>
    </w:p>
    <w:p w14:paraId="5753430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IRestResponse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client.Execute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303F578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Console.WriteLine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response.Content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090DDD24" w14:textId="77777777" w:rsidR="00830E34" w:rsidRDefault="00830E34" w:rsidP="00830E34">
      <w:pPr>
        <w:rPr>
          <w:b/>
          <w:bCs/>
          <w:u w:val="single"/>
        </w:rPr>
      </w:pPr>
    </w:p>
    <w:p w14:paraId="73E974A8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t>JS</w:t>
      </w:r>
    </w:p>
    <w:p w14:paraId="5E2D554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800555"/>
          <w:sz w:val="18"/>
          <w:szCs w:val="18"/>
          <w:lang w:eastAsia="hr-HR"/>
        </w:rPr>
        <w:t>var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=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{</w:t>
      </w:r>
    </w:p>
    <w:p w14:paraId="0C2D759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"url"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"https://dxwebapit.posta.hr:9000/api/authentication/client_auth"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703D6F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method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"POST"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95A069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timeout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300B1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0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DBC82D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headers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13F32E0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</w:p>
    <w:p w14:paraId="7339421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},</w:t>
      </w:r>
    </w:p>
    <w:p w14:paraId="76A9691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"data"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1300B1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JSON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1300B1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stringify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({</w:t>
      </w:r>
    </w:p>
    <w:p w14:paraId="5C3241A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username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"test"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F0D352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"password"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"test"</w:t>
      </w:r>
    </w:p>
    <w:p w14:paraId="08BBF2D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}),</w:t>
      </w:r>
    </w:p>
    <w:p w14:paraId="2D5F7F9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};</w:t>
      </w:r>
    </w:p>
    <w:p w14:paraId="43AD9B4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762A656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ajax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).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done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function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(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 {</w:t>
      </w:r>
    </w:p>
    <w:p w14:paraId="538026B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1300B1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console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1300B1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log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765AD4B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});</w:t>
      </w:r>
    </w:p>
    <w:p w14:paraId="15A0135B" w14:textId="77777777" w:rsidR="00830E34" w:rsidRDefault="00830E34" w:rsidP="00830E34">
      <w:pPr>
        <w:rPr>
          <w:b/>
          <w:bCs/>
          <w:u w:val="single"/>
        </w:rPr>
      </w:pPr>
    </w:p>
    <w:p w14:paraId="391342A1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PHP – </w:t>
      </w:r>
      <w:proofErr w:type="spellStart"/>
      <w:r>
        <w:rPr>
          <w:b/>
          <w:bCs/>
          <w:u w:val="single"/>
        </w:rPr>
        <w:t>cURL</w:t>
      </w:r>
      <w:proofErr w:type="spellEnd"/>
    </w:p>
    <w:p w14:paraId="32EFF9A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&lt;?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php</w:t>
      </w:r>
      <w:proofErr w:type="spellEnd"/>
    </w:p>
    <w:p w14:paraId="3B49230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7FD0C50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curl_init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();</w:t>
      </w:r>
    </w:p>
    <w:p w14:paraId="0724DFA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2CA44E8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curl_setopt_array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3666450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CURLOPT_URL =&gt;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'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https://dxwebapit.posta.hr:9000/api/authentication/client_auth'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C71D94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CURLOPT_RETURNTRANSFER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6AA6A0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CURLOPT_ENCODING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2B2E04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CURLOPT_MAXREDIRS =&gt; 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10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3527A5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CURLOPT_TIMEOUT =&gt; 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E2CACE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CURLOPT_FOLLOWLOCATION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2F119F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CURLOPT_HTTP_VERSION =&gt; CURL_HTTP_VERSION_1_1,</w:t>
      </w:r>
    </w:p>
    <w:p w14:paraId="467D031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CURLOPT_CUSTOMREQUEST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'POST'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4ECBA0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CURLOPT_POSTFIELDS =&gt;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'{</w:t>
      </w:r>
    </w:p>
    <w:p w14:paraId="48A9D0F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username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"test",</w:t>
      </w:r>
    </w:p>
    <w:p w14:paraId="35C1C06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"password": "test"</w:t>
      </w:r>
    </w:p>
    <w:p w14:paraId="64FF569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}'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2A9752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CURLOPT_HTTPHEADER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2A016AD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</w:p>
    <w:p w14:paraId="136D4B2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),</w:t>
      </w:r>
    </w:p>
    <w:p w14:paraId="62E8A06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));</w:t>
      </w:r>
    </w:p>
    <w:p w14:paraId="115DB68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53312F1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curl_exec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20E8667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curl_close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0EAFA64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echo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038B5488" w14:textId="77777777" w:rsidR="00830E34" w:rsidRPr="00D56DCB" w:rsidRDefault="00830E34" w:rsidP="00830E34">
      <w:pPr>
        <w:rPr>
          <w:b/>
          <w:bCs/>
          <w:u w:val="single"/>
        </w:rPr>
      </w:pPr>
    </w:p>
    <w:p w14:paraId="13368B40" w14:textId="77777777" w:rsidR="00830E34" w:rsidRPr="00327CA8" w:rsidRDefault="00830E34" w:rsidP="00830E34">
      <w:pPr>
        <w:pStyle w:val="ListParagraph"/>
        <w:numPr>
          <w:ilvl w:val="1"/>
          <w:numId w:val="31"/>
        </w:numPr>
        <w:rPr>
          <w:b/>
          <w:bCs/>
        </w:rPr>
      </w:pPr>
      <w:proofErr w:type="spellStart"/>
      <w:r w:rsidRPr="00327CA8">
        <w:rPr>
          <w:b/>
          <w:bCs/>
        </w:rPr>
        <w:t>C</w:t>
      </w:r>
      <w:r>
        <w:rPr>
          <w:b/>
          <w:bCs/>
        </w:rPr>
        <w:t>reateShipemntOrders</w:t>
      </w:r>
      <w:proofErr w:type="spellEnd"/>
    </w:p>
    <w:p w14:paraId="2E88BF50" w14:textId="77777777" w:rsidR="00830E34" w:rsidRPr="00327CA8" w:rsidRDefault="00830E34" w:rsidP="00830E34">
      <w:pPr>
        <w:rPr>
          <w:b/>
          <w:bCs/>
          <w:u w:val="single"/>
        </w:rPr>
      </w:pPr>
      <w:r w:rsidRPr="00327CA8">
        <w:rPr>
          <w:b/>
          <w:bCs/>
          <w:u w:val="single"/>
        </w:rPr>
        <w:t>C#</w:t>
      </w:r>
    </w:p>
    <w:p w14:paraId="4F20283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client = </w:t>
      </w:r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RestClient(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"https://dxwebapit.posta.hr:9020/api/shipment/create_shipment_orders"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1FB3C31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client.Timeout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-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4E50F00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RestRequest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Method.POST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1215E54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request.AddHeader(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"Authorization"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"Bearer eyJhbGciOiJIUzI1NiIsInR5cCI6IkpXVCJ9.eyJDRUNPREUiOiI2NzU5ODQiLCJuYmYiOjE2Njk3MTM1MzQsImV4cCI6MTY2OTcyNzkzNCwiaWF0IjoxNjY5NzEzNTM0fQ.bilmFmhsbCADq8-GK7Apzrf35eyi3AMv0jiMZLLEgCI"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6D08FA3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request.AddHeader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0C7385F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body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@"{</w:t>
      </w:r>
    </w:p>
    <w:p w14:paraId="46E63B8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9858C3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parcels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[</w:t>
      </w:r>
    </w:p>
    <w:p w14:paraId="6362123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460E2A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@"{</w:t>
      </w:r>
    </w:p>
    <w:p w14:paraId="53E4F0D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0F975A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@"""client_reference_number"": ""test"",</w:t>
      </w:r>
    </w:p>
    <w:p w14:paraId="4D243F7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2A2CAD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@"""service"": ""26"",</w:t>
      </w:r>
    </w:p>
    <w:p w14:paraId="3A4C461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B29ABB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@"""payed_by"": 1,</w:t>
      </w:r>
    </w:p>
    <w:p w14:paraId="28AE31C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DB94B8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@"""delivery_type"": 1,</w:t>
      </w:r>
    </w:p>
    <w:p w14:paraId="089373E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BD13F8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@"""value"":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null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,</w:t>
      </w:r>
    </w:p>
    <w:p w14:paraId="457FE2A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626359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@"""payment_value"":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null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,</w:t>
      </w:r>
    </w:p>
    <w:p w14:paraId="12E2F2C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27882E4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@"""pickup_type"": 1,</w:t>
      </w:r>
    </w:p>
    <w:p w14:paraId="2E645B4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B0E3B1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@"""parcel_size"": ""L"",</w:t>
      </w:r>
    </w:p>
    <w:p w14:paraId="4BFE813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DB0890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lastRenderedPageBreak/>
        <w:t>@"""reference_field_B"": """",</w:t>
      </w:r>
    </w:p>
    <w:p w14:paraId="7885AE2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B76FB7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@"""reference_field_C"": """",</w:t>
      </w:r>
    </w:p>
    <w:p w14:paraId="5E9AC4D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27E9BE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@"""reference_field_D"": """",</w:t>
      </w:r>
    </w:p>
    <w:p w14:paraId="7E2F323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3A7928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  </w:t>
      </w:r>
    </w:p>
    <w:p w14:paraId="7EADE1D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6FBE055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{</w:t>
      </w:r>
    </w:p>
    <w:p w14:paraId="67DFCDC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FE5DF7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sender_name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testNameSender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"",</w:t>
      </w:r>
    </w:p>
    <w:p w14:paraId="00BA134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D83204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sender_phone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""+38598111111"",</w:t>
      </w:r>
    </w:p>
    <w:p w14:paraId="2A7928B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51AF3D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sender_email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""test@test.com"",</w:t>
      </w:r>
    </w:p>
    <w:p w14:paraId="7608EA9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F1BEC1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sender_street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testStreetSender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"",</w:t>
      </w:r>
    </w:p>
    <w:p w14:paraId="7D3CC40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F386D8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sender_hnum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""1"",</w:t>
      </w:r>
    </w:p>
    <w:p w14:paraId="52CE7DA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6B65C0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""sender_hnum_suffix"": ""testHnumSuffixSender"",</w:t>
      </w:r>
    </w:p>
    <w:p w14:paraId="2CF68BB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95B6E7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sender_zip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10000,</w:t>
      </w:r>
    </w:p>
    <w:p w14:paraId="13A8689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EC0977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sender_city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""Zagreb"",</w:t>
      </w:r>
    </w:p>
    <w:p w14:paraId="7D803FD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C1E2C7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sender_pickup_center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null</w:t>
      </w:r>
      <w:proofErr w:type="spellEnd"/>
    </w:p>
    <w:p w14:paraId="6C9CB9C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38F09D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},</w:t>
      </w:r>
    </w:p>
    <w:p w14:paraId="317A3AB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92BCA7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</w:t>
      </w:r>
    </w:p>
    <w:p w14:paraId="6001EE7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52766B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{</w:t>
      </w:r>
    </w:p>
    <w:p w14:paraId="139D2A0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F61AEA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recipient_name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testNameRecipient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"",</w:t>
      </w:r>
    </w:p>
    <w:p w14:paraId="3174FB6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6FDE737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recipient_phone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""+385998274492"",</w:t>
      </w:r>
    </w:p>
    <w:p w14:paraId="44017C0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7FF9E2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recipient_email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test@test,com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"",</w:t>
      </w:r>
    </w:p>
    <w:p w14:paraId="74637CA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27B148B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 ""recipient_street"": ""testStreetRecipient"",</w:t>
      </w:r>
    </w:p>
    <w:p w14:paraId="573F63A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5DFE3D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recipient_hnum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2,</w:t>
      </w:r>
    </w:p>
    <w:p w14:paraId="6933F8C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9DBF66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 ""recipient_hnum_suffix"": ""testHnumSuffixRecipient"",</w:t>
      </w:r>
    </w:p>
    <w:p w14:paraId="5688E73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D1C323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recipient_zip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10000,</w:t>
      </w:r>
    </w:p>
    <w:p w14:paraId="1DBED85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D7D9D0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recipient_city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""Zagreb"",</w:t>
      </w:r>
    </w:p>
    <w:p w14:paraId="16FEDEB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AB2773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recipient_delivery_center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null</w:t>
      </w:r>
      <w:proofErr w:type="spellEnd"/>
    </w:p>
    <w:p w14:paraId="3B94019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80E202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},</w:t>
      </w:r>
    </w:p>
    <w:p w14:paraId="10F43C4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lastRenderedPageBreak/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4B94DE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additional_services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[</w:t>
      </w:r>
    </w:p>
    <w:p w14:paraId="53EE762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E378AD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{</w:t>
      </w:r>
    </w:p>
    <w:p w14:paraId="33D6175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7498E1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additional_service_id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1</w:t>
      </w:r>
    </w:p>
    <w:p w14:paraId="1BDBDD8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CCE0BC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}</w:t>
      </w:r>
    </w:p>
    <w:p w14:paraId="67A6068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6754C52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],</w:t>
      </w:r>
    </w:p>
    <w:p w14:paraId="3A1C42C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693AD5C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packages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[</w:t>
      </w:r>
    </w:p>
    <w:p w14:paraId="112865C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5D52A0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{</w:t>
      </w:r>
    </w:p>
    <w:p w14:paraId="6DBA4B3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EE4AD2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"""",</w:t>
      </w:r>
    </w:p>
    <w:p w14:paraId="45D2F30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8C323A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1,</w:t>
      </w:r>
    </w:p>
    <w:p w14:paraId="013C512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203276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barcode_client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""test1"",</w:t>
      </w:r>
    </w:p>
    <w:p w14:paraId="4E0C790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F8B231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weight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3</w:t>
      </w:r>
    </w:p>
    <w:p w14:paraId="27CE276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2AC9C86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},</w:t>
      </w:r>
    </w:p>
    <w:p w14:paraId="1A18C25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2E3AD8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{</w:t>
      </w:r>
    </w:p>
    <w:p w14:paraId="33845FB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859DE1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"""",</w:t>
      </w:r>
    </w:p>
    <w:p w14:paraId="2AAA82B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6A66205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1,</w:t>
      </w:r>
    </w:p>
    <w:p w14:paraId="6AF4873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1F45DB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barcode_client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""test2"",</w:t>
      </w:r>
    </w:p>
    <w:p w14:paraId="56BBFE6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51AEBB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weight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3</w:t>
      </w:r>
    </w:p>
    <w:p w14:paraId="74D0A2F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308CA6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}</w:t>
      </w:r>
    </w:p>
    <w:p w14:paraId="0348AD6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6310AC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]                                                   </w:t>
      </w:r>
    </w:p>
    <w:p w14:paraId="72786F1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14BFF3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@"}</w:t>
      </w:r>
    </w:p>
    <w:p w14:paraId="2B8B2B5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50B59B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@"],</w:t>
      </w:r>
    </w:p>
    <w:p w14:paraId="6F7D8D8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EAB824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""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return_address_label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true</w:t>
      </w:r>
      <w:proofErr w:type="spellEnd"/>
    </w:p>
    <w:p w14:paraId="54B0EE8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22BB6EA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@"}</w:t>
      </w:r>
    </w:p>
    <w:p w14:paraId="0B90228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389818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</w:t>
      </w:r>
    </w:p>
    <w:p w14:paraId="3D3B659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2AB4751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67FCF88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request.AddParameter(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"application/json"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body,  ParameterType.RequestBody);</w:t>
      </w:r>
    </w:p>
    <w:p w14:paraId="6ED63E1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IRestResponse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client.Execute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2C18A7F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Console.WriteLine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response.Content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48EF62DA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JS</w:t>
      </w:r>
    </w:p>
    <w:p w14:paraId="22B015A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=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{</w:t>
      </w:r>
    </w:p>
    <w:p w14:paraId="583C1E1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"url"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"https://dxwebapit.posta.hr:9020/api/shipment/create_shipment_orders"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55BDB9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method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"POST"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004B56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timeout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0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FB11AE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headers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5862A10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"Authorization"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"Bearer eyJhbGciOiJIUzI1NiIsInR5cCI6IkpXVCJ9.eyJDRUNPREUiOiI2NzU5ODQiLCJuYmYiOjE2Njk3MTM1MzQsImV4cCI6MTY2OTcyNzkzNCwiaWF0IjoxNjY5NzEzNTM0fQ.bilmFmhsbCADq8-GK7Apzrf35eyi3AMv0jiMZLLEgCI"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AC89AAE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</w:p>
    <w:p w14:paraId="5CE2D8D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},</w:t>
      </w:r>
    </w:p>
    <w:p w14:paraId="05A5322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"data"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F9479E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JSON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F9479E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stringify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({</w:t>
      </w:r>
    </w:p>
    <w:p w14:paraId="2D80F22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parcels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46D6BE0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{</w:t>
      </w:r>
    </w:p>
    <w:p w14:paraId="3744CFA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client_reference_number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"test"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5E04ECE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service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"26"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93C13B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payed_by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1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0CC6BD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delivery_type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1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D52826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value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null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160AA9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payment_value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null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47C42B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pickup_type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1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E18F9C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parcel_size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"L"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F32BB6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reference_field_B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84B56A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reference_field_C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D47F30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reference_field_D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C43FDE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2770925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sender_name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testNameSender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4ABAE8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sender_phone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"+38598111111"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95392D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sender_email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"test@test.com"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634159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sender_street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testStreetSender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72E495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sender_hnum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"1"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5C104A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sender_hnum_suffix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testHnumSuffixSender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8DD017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sender_zip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10000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18D266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sender_city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"Zagreb"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F078CB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sender_pickup_center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null</w:t>
      </w:r>
      <w:proofErr w:type="spellEnd"/>
    </w:p>
    <w:p w14:paraId="4FAF45D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12181E4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424D7DD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recipient_name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testNameRecipient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1E0FC2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recipient_phone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"+385998274492"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F36C26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recipient_email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test@test,com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2CCDFE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recipient_street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testStreetRecipient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8B59B3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recipient_hnum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2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A1197E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recipient_hnum_suffix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testHnumSuffixRecipient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FFE495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recipient_zip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10000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950A48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recipient_city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"Zagreb"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5C5075E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recipient_delivery_center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null</w:t>
      </w:r>
      <w:proofErr w:type="spellEnd"/>
    </w:p>
    <w:p w14:paraId="12B874B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4961987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additional_services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402227B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{</w:t>
      </w:r>
    </w:p>
    <w:p w14:paraId="7959F98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additional_service_id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1</w:t>
      </w:r>
    </w:p>
    <w:p w14:paraId="0BC5D74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}</w:t>
      </w:r>
    </w:p>
    <w:p w14:paraId="3FDFA92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],</w:t>
      </w:r>
    </w:p>
    <w:p w14:paraId="02696DD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packages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21A8038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{</w:t>
      </w:r>
    </w:p>
    <w:p w14:paraId="459B7EB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95970A5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barcode_type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1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7436A4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barcode_client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"test1"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0519EE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weight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3</w:t>
      </w:r>
    </w:p>
    <w:p w14:paraId="064AE8A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},</w:t>
      </w:r>
    </w:p>
    <w:p w14:paraId="02CC209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{</w:t>
      </w:r>
    </w:p>
    <w:p w14:paraId="6C0A229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BDE7C8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barcode_type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1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15C77A7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barcode_client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"test2"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366FA0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weight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3</w:t>
      </w:r>
    </w:p>
    <w:p w14:paraId="309235B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}</w:t>
      </w:r>
    </w:p>
    <w:p w14:paraId="74234647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]</w:t>
      </w:r>
    </w:p>
    <w:p w14:paraId="084C16B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}</w:t>
      </w:r>
    </w:p>
    <w:p w14:paraId="6A104D4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],</w:t>
      </w:r>
    </w:p>
    <w:p w14:paraId="0E72BFF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return_address_label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</w:p>
    <w:p w14:paraId="633A5E2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}),</w:t>
      </w:r>
    </w:p>
    <w:p w14:paraId="513A398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};</w:t>
      </w:r>
    </w:p>
    <w:p w14:paraId="41BE07E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3242C9B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ajax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).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done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function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 {</w:t>
      </w:r>
    </w:p>
    <w:p w14:paraId="474066C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console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F9479E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log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0CB424E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});</w:t>
      </w:r>
    </w:p>
    <w:p w14:paraId="75F8A3BB" w14:textId="77777777" w:rsidR="00830E34" w:rsidRDefault="00830E34" w:rsidP="00830E34">
      <w:pPr>
        <w:rPr>
          <w:sz w:val="20"/>
          <w:szCs w:val="20"/>
        </w:rPr>
      </w:pPr>
    </w:p>
    <w:p w14:paraId="5EAE39C3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PHP – </w:t>
      </w:r>
      <w:proofErr w:type="spellStart"/>
      <w:r>
        <w:rPr>
          <w:b/>
          <w:bCs/>
          <w:u w:val="single"/>
        </w:rPr>
        <w:t>cURL</w:t>
      </w:r>
      <w:proofErr w:type="spellEnd"/>
    </w:p>
    <w:p w14:paraId="5CEADF5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&lt;?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php</w:t>
      </w:r>
      <w:proofErr w:type="spellEnd"/>
    </w:p>
    <w:p w14:paraId="3987870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1F537FF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curl_init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();</w:t>
      </w:r>
    </w:p>
    <w:p w14:paraId="6160121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3DA22E5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curl_setopt_array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11D92F8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CURLOPT_URL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https://dxwebapit.posta.hr:9020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/api/shipment/create_shipment_orders'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401190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CURLOPT_RETURNTRANSFER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92AB46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CURLOPT_ENCODING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656D0F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CURLOPT_MAXREDIRS =&gt; 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10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B9B8AD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CURLOPT_TIMEOUT =&gt; 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92B392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CURLOPT_FOLLOWLOCATION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A3C19C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CURLOPT_HTTP_VERSION =&gt; CURL_HTTP_VERSION_1_1,</w:t>
      </w:r>
    </w:p>
    <w:p w14:paraId="6EB4EEB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CURLOPT_CUSTOMREQUEST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'POST'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E37723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CURLOPT_POSTFIELDS =&gt;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'{</w:t>
      </w:r>
    </w:p>
    <w:p w14:paraId="2026AD8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parcels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[</w:t>
      </w:r>
    </w:p>
    <w:p w14:paraId="06DC21A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{</w:t>
      </w:r>
    </w:p>
    <w:p w14:paraId="46040F6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client_reference_number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"test",</w:t>
      </w:r>
    </w:p>
    <w:p w14:paraId="24CFFFC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service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"26",</w:t>
      </w:r>
    </w:p>
    <w:p w14:paraId="5A93ED2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payed_by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1,</w:t>
      </w:r>
    </w:p>
    <w:p w14:paraId="77FCC62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delivery_type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1,</w:t>
      </w:r>
    </w:p>
    <w:p w14:paraId="374BBF9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value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null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,</w:t>
      </w:r>
    </w:p>
    <w:p w14:paraId="70018E1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payment_value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null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,</w:t>
      </w:r>
    </w:p>
    <w:p w14:paraId="06B610A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pickup_type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1,</w:t>
      </w:r>
    </w:p>
    <w:p w14:paraId="11AABFC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parcel_size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"L",</w:t>
      </w:r>
    </w:p>
    <w:p w14:paraId="5E8AE8B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reference_field_B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"",</w:t>
      </w:r>
    </w:p>
    <w:p w14:paraId="120F792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reference_field_C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"",</w:t>
      </w:r>
    </w:p>
    <w:p w14:paraId="76A75C2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reference_field_D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"",</w:t>
      </w:r>
    </w:p>
    <w:p w14:paraId="0D872A9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lastRenderedPageBreak/>
        <w:t>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  </w:t>
      </w:r>
    </w:p>
    <w:p w14:paraId="1579EEC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{</w:t>
      </w:r>
    </w:p>
    <w:p w14:paraId="01C8F3F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sender_name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testNameSender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",</w:t>
      </w:r>
    </w:p>
    <w:p w14:paraId="15436D9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sender_phone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"+38598111111",</w:t>
      </w:r>
    </w:p>
    <w:p w14:paraId="56D0428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sender_email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"test@test.com",</w:t>
      </w:r>
    </w:p>
    <w:p w14:paraId="0E950B8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sender_street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testStreetSender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",</w:t>
      </w:r>
    </w:p>
    <w:p w14:paraId="06E76B9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sender_hnum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"1",</w:t>
      </w:r>
    </w:p>
    <w:p w14:paraId="7717793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sender_hnum_suffix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testHnumSuffixSender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",</w:t>
      </w:r>
    </w:p>
    <w:p w14:paraId="5A92FCE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sender_zip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10000,</w:t>
      </w:r>
    </w:p>
    <w:p w14:paraId="53FC87A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sender_city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"Zagreb",</w:t>
      </w:r>
    </w:p>
    <w:p w14:paraId="19EDD15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sender_pickup_center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null</w:t>
      </w:r>
      <w:proofErr w:type="spellEnd"/>
    </w:p>
    <w:p w14:paraId="5383BF4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},</w:t>
      </w:r>
    </w:p>
    <w:p w14:paraId="004D0E9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</w:t>
      </w:r>
    </w:p>
    <w:p w14:paraId="2736430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{</w:t>
      </w:r>
    </w:p>
    <w:p w14:paraId="67B61A8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recipient_name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testNameRecipient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",</w:t>
      </w:r>
    </w:p>
    <w:p w14:paraId="502514C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recipient_phone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"+385998274492",</w:t>
      </w:r>
    </w:p>
    <w:p w14:paraId="399BA8D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recipient_email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test@test,com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",</w:t>
      </w:r>
    </w:p>
    <w:p w14:paraId="23A8BB3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recipient_street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testStreetRecipient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",</w:t>
      </w:r>
    </w:p>
    <w:p w14:paraId="1B23CE0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recipient_hnum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2,</w:t>
      </w:r>
    </w:p>
    <w:p w14:paraId="47A4C01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 "recipient_hnum_suffix": "testHnumSuffixRecipient",</w:t>
      </w:r>
    </w:p>
    <w:p w14:paraId="1669CD0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recipient_zip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10000,</w:t>
      </w:r>
    </w:p>
    <w:p w14:paraId="73EB78D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recipient_city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"Zagreb",</w:t>
      </w:r>
    </w:p>
    <w:p w14:paraId="2B88584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recipient_delivery_center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null</w:t>
      </w:r>
      <w:proofErr w:type="spellEnd"/>
    </w:p>
    <w:p w14:paraId="28B06DC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},</w:t>
      </w:r>
    </w:p>
    <w:p w14:paraId="1370ED3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additional_services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[</w:t>
      </w:r>
    </w:p>
    <w:p w14:paraId="6E4878F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{</w:t>
      </w:r>
    </w:p>
    <w:p w14:paraId="6D54B75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additional_service_id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1</w:t>
      </w:r>
    </w:p>
    <w:p w14:paraId="6609DC1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}</w:t>
      </w:r>
    </w:p>
    <w:p w14:paraId="234C6E3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],</w:t>
      </w:r>
    </w:p>
    <w:p w14:paraId="462C048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packages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[</w:t>
      </w:r>
    </w:p>
    <w:p w14:paraId="21B56CE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{</w:t>
      </w:r>
    </w:p>
    <w:p w14:paraId="481FC1E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"",</w:t>
      </w:r>
    </w:p>
    <w:p w14:paraId="055F32B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1,</w:t>
      </w:r>
    </w:p>
    <w:p w14:paraId="3029178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barcode_client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"test1",</w:t>
      </w:r>
    </w:p>
    <w:p w14:paraId="337884B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weight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3</w:t>
      </w:r>
    </w:p>
    <w:p w14:paraId="31881ED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},</w:t>
      </w:r>
    </w:p>
    <w:p w14:paraId="4E133CE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{</w:t>
      </w:r>
    </w:p>
    <w:p w14:paraId="5315136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"",</w:t>
      </w:r>
    </w:p>
    <w:p w14:paraId="6A9574C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1,</w:t>
      </w:r>
    </w:p>
    <w:p w14:paraId="02AE293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barcode_client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"test2",</w:t>
      </w:r>
    </w:p>
    <w:p w14:paraId="6E70404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weight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3</w:t>
      </w:r>
    </w:p>
    <w:p w14:paraId="635DE19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}</w:t>
      </w:r>
    </w:p>
    <w:p w14:paraId="23A3746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]                                                   </w:t>
      </w:r>
    </w:p>
    <w:p w14:paraId="50B68A5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}</w:t>
      </w:r>
    </w:p>
    <w:p w14:paraId="05E6C29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],</w:t>
      </w:r>
    </w:p>
    <w:p w14:paraId="00C2F1A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return_address_label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true</w:t>
      </w:r>
      <w:proofErr w:type="spellEnd"/>
    </w:p>
    <w:p w14:paraId="51BE016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}</w:t>
      </w:r>
    </w:p>
    <w:p w14:paraId="0149269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6E5B119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6BE2B9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CURLOPT_HTTPHEADER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389C0B1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'Authorization: Bearer eyJhbGciOiJIUzI1NiIsInR5cCI6IkpXVCJ9.eyJDRUNPREUiOiI2NzU5ODQiLCJuYmYiOjE2Njk3MTM1MzQsImV4cCI6MTY2OTcyNzkzNCwiaWF0IjoxNjY5NzEzNTM0fQ.bilmFmhsbCADq8-GK7Apzrf35eyi3AMv0jiMZLLEgCI'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56332A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</w:p>
    <w:p w14:paraId="599ADF5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),</w:t>
      </w:r>
    </w:p>
    <w:p w14:paraId="2577396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));</w:t>
      </w:r>
    </w:p>
    <w:p w14:paraId="69E185E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0BDB8B5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curl_exec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007D9C4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6DE19D3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curl_close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035A55F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echo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3BA11FFA" w14:textId="77777777" w:rsidR="00830E34" w:rsidRDefault="00830E34" w:rsidP="00830E34">
      <w:pPr>
        <w:rPr>
          <w:sz w:val="20"/>
          <w:szCs w:val="20"/>
        </w:rPr>
      </w:pPr>
    </w:p>
    <w:p w14:paraId="2F549097" w14:textId="77777777" w:rsidR="00830E34" w:rsidRDefault="00830E34" w:rsidP="00830E34">
      <w:pPr>
        <w:pStyle w:val="ListParagraph"/>
        <w:numPr>
          <w:ilvl w:val="1"/>
          <w:numId w:val="31"/>
        </w:numPr>
        <w:rPr>
          <w:b/>
          <w:bCs/>
        </w:rPr>
      </w:pPr>
      <w:proofErr w:type="spellStart"/>
      <w:r>
        <w:rPr>
          <w:b/>
          <w:bCs/>
        </w:rPr>
        <w:t>CancelShipmentOrders</w:t>
      </w:r>
      <w:proofErr w:type="spellEnd"/>
    </w:p>
    <w:p w14:paraId="5A3BB15E" w14:textId="77777777" w:rsidR="00830E34" w:rsidRPr="00F9479E" w:rsidRDefault="00830E34" w:rsidP="00830E34">
      <w:pPr>
        <w:rPr>
          <w:b/>
          <w:bCs/>
          <w:u w:val="single"/>
        </w:rPr>
      </w:pPr>
      <w:r w:rsidRPr="00F9479E">
        <w:rPr>
          <w:b/>
          <w:bCs/>
          <w:u w:val="single"/>
        </w:rPr>
        <w:t>C#</w:t>
      </w:r>
    </w:p>
    <w:p w14:paraId="3F104C0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client = </w:t>
      </w: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RestClient(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"https://dxwebapit.posta.hr:9020/api/shipment/cancel_shipment_orders"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6F424D9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client.Timeout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-</w:t>
      </w:r>
      <w:r w:rsidRPr="00F9479E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5DA75C8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RestRequest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Method.POST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78960D7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request.AddHeader(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"Authorization"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"Bearer eyJhbGciOiJIUzI1NiIsInR5cCI6IkpXVCJ9.eyJDRUNPREUiOiI2NzU5ODQiLCJuYmYiOjE2Njk3MTkyMTYsImV4cCI6MTY2OTczMzYxNiwiaWF0IjoxNjY5NzE5MjE2fQ.sHoK1KLYqbM--QjxqDJ_0rcD0njgYUWo4rraBIdDbyM"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2F8EBD2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request.AddHeader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11FB935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body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@"{</w:t>
      </w:r>
    </w:p>
    <w:p w14:paraId="7B50CC2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65B4893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""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parcels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[</w:t>
      </w:r>
    </w:p>
    <w:p w14:paraId="5A012B3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9E2EEA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{</w:t>
      </w:r>
    </w:p>
    <w:p w14:paraId="11EBA165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79B4FE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""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client_reference_number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""test1""</w:t>
      </w:r>
    </w:p>
    <w:p w14:paraId="3C53EFF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B2A657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},</w:t>
      </w:r>
    </w:p>
    <w:p w14:paraId="2482AA85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3D47D9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{</w:t>
      </w:r>
    </w:p>
    <w:p w14:paraId="49E207EE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F5710A5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""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client_reference_number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""test2""</w:t>
      </w:r>
    </w:p>
    <w:p w14:paraId="4A268C5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3E1DB5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}</w:t>
      </w:r>
    </w:p>
    <w:p w14:paraId="4AA953C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CFEEC3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</w:t>
      </w:r>
    </w:p>
    <w:p w14:paraId="3AB85F9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E38998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]</w:t>
      </w:r>
    </w:p>
    <w:p w14:paraId="6C675A5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401843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@"}</w:t>
      </w:r>
    </w:p>
    <w:p w14:paraId="5939E5E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D35CA67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33A29215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request.AddParameter(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"application/json"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body,  ParameterType.RequestBody);</w:t>
      </w:r>
    </w:p>
    <w:p w14:paraId="7ECB001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IRestResponse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client.Execute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4CCFC26E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Console.WriteLine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response.Content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5962DFD5" w14:textId="77777777" w:rsidR="00830E34" w:rsidRDefault="00830E34" w:rsidP="00830E34">
      <w:pPr>
        <w:rPr>
          <w:b/>
          <w:bCs/>
        </w:rPr>
      </w:pPr>
    </w:p>
    <w:p w14:paraId="4131E178" w14:textId="77777777" w:rsidR="00830E34" w:rsidRDefault="00830E34" w:rsidP="00830E34">
      <w:pPr>
        <w:rPr>
          <w:b/>
          <w:bCs/>
        </w:rPr>
      </w:pPr>
    </w:p>
    <w:p w14:paraId="31A3926F" w14:textId="77777777" w:rsidR="00830E34" w:rsidRDefault="00830E34" w:rsidP="00830E34">
      <w:pPr>
        <w:rPr>
          <w:b/>
          <w:bCs/>
        </w:rPr>
      </w:pPr>
    </w:p>
    <w:p w14:paraId="6B357DFE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JS</w:t>
      </w:r>
    </w:p>
    <w:p w14:paraId="7E2F790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=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{</w:t>
      </w:r>
    </w:p>
    <w:p w14:paraId="7E42CFD7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"url"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"https://dxwebapit.posta.hr:9020/api/shipment/cancel_shipment_orders"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42C644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method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"POST"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60F539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timeout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0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5071F0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headers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5D3F02F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"Authorization"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"Bearer eyJhbGciOiJIUzI1NiIsInR5cCI6IkpXVCJ9.eyJDRUNPREUiOiI2NzU5ODQiLCJuYmYiOjE2Njk3MTkyMTYsImV4cCI6MTY2OTczMzYxNiwiaWF0IjoxNjY5NzE5MjE2fQ.sHoK1KLYqbM--QjxqDJ_0rcD0njgYUWo4rraBIdDbyM"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561EEB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</w:p>
    <w:p w14:paraId="290F974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},</w:t>
      </w:r>
    </w:p>
    <w:p w14:paraId="562C675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"data"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F9479E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JSON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F9479E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stringify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({</w:t>
      </w:r>
    </w:p>
    <w:p w14:paraId="00859D4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parcels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20EF350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{</w:t>
      </w:r>
    </w:p>
    <w:p w14:paraId="13D2735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client_reference_number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"test1"</w:t>
      </w:r>
    </w:p>
    <w:p w14:paraId="0BA074A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},</w:t>
      </w:r>
    </w:p>
    <w:p w14:paraId="25A77C1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{</w:t>
      </w:r>
    </w:p>
    <w:p w14:paraId="2550BC57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client_reference_number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"test2"</w:t>
      </w:r>
    </w:p>
    <w:p w14:paraId="25560AFE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}</w:t>
      </w:r>
    </w:p>
    <w:p w14:paraId="70F0890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</w:t>
      </w:r>
    </w:p>
    <w:p w14:paraId="56C4BB9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}),</w:t>
      </w:r>
    </w:p>
    <w:p w14:paraId="545CCE4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};</w:t>
      </w:r>
    </w:p>
    <w:p w14:paraId="0762EF9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798D1265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ajax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).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done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function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 {</w:t>
      </w:r>
    </w:p>
    <w:p w14:paraId="3407978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console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F9479E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log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224D63E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});</w:t>
      </w:r>
    </w:p>
    <w:p w14:paraId="0DFD3A95" w14:textId="77777777" w:rsidR="00830E34" w:rsidRDefault="00830E34" w:rsidP="00830E34">
      <w:pPr>
        <w:rPr>
          <w:b/>
          <w:bCs/>
        </w:rPr>
      </w:pPr>
    </w:p>
    <w:p w14:paraId="46BD0E11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PHP – </w:t>
      </w:r>
      <w:proofErr w:type="spellStart"/>
      <w:r>
        <w:rPr>
          <w:b/>
          <w:bCs/>
          <w:u w:val="single"/>
        </w:rPr>
        <w:t>cURL</w:t>
      </w:r>
      <w:proofErr w:type="spellEnd"/>
    </w:p>
    <w:p w14:paraId="5DD174E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&lt;?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php</w:t>
      </w:r>
      <w:proofErr w:type="spellEnd"/>
    </w:p>
    <w:p w14:paraId="477E636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56B8946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curl_init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();</w:t>
      </w:r>
    </w:p>
    <w:p w14:paraId="0222046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6E103DE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curl_setopt_array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0023E09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CURLOPT_URL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https://dxwebapit.posta.hr:9020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/api/shipment/cancel_shipment_orders'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B6C2CF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CURLOPT_RETURNTRANSFER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005E25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CURLOPT_ENCODING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CC8E6F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CURLOPT_MAXREDIRS =&gt; 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10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25176E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CURLOPT_TIMEOUT =&gt; 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A4AAC1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CURLOPT_FOLLOWLOCATION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DB9E9F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CURLOPT_HTTP_VERSION =&gt; CURL_HTTP_VERSION_1_1,</w:t>
      </w:r>
    </w:p>
    <w:p w14:paraId="5050A3B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CURLOPT_CUSTOMREQUEST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'POST'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0A62D5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CURLOPT_POSTFIELDS =&gt;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'{</w:t>
      </w:r>
    </w:p>
    <w:p w14:paraId="4225B4A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parcels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[</w:t>
      </w:r>
    </w:p>
    <w:p w14:paraId="3B911D6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{</w:t>
      </w:r>
    </w:p>
    <w:p w14:paraId="4922AA8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client_reference_number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"test1"</w:t>
      </w:r>
    </w:p>
    <w:p w14:paraId="51F3CA6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},</w:t>
      </w:r>
    </w:p>
    <w:p w14:paraId="10A91D2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{</w:t>
      </w:r>
    </w:p>
    <w:p w14:paraId="42D0101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client_reference_number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"test2"</w:t>
      </w:r>
    </w:p>
    <w:p w14:paraId="4305778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}</w:t>
      </w:r>
    </w:p>
    <w:p w14:paraId="43C6581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2B2E6E7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]</w:t>
      </w:r>
    </w:p>
    <w:p w14:paraId="2F503AE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lastRenderedPageBreak/>
        <w:t>}</w:t>
      </w:r>
    </w:p>
    <w:p w14:paraId="33F04C7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4B252F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CURLOPT_HTTPHEADER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682495A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'Authorization: Bearer eyJhbGciOiJIUzI1NiIsInR5cCI6IkpXVCJ9.eyJDRUNPREUiOiI2NzU5ODQiLCJuYmYiOjE2Njk3MTkyMTYsImV4cCI6MTY2OTczMzYxNiwiaWF0IjoxNjY5NzE5MjE2fQ.sHoK1KLYqbM--QjxqDJ_0rcD0njgYUWo4rraBIdDbyM'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E8D368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</w:p>
    <w:p w14:paraId="6A71A83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),</w:t>
      </w:r>
    </w:p>
    <w:p w14:paraId="25502C24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));</w:t>
      </w:r>
    </w:p>
    <w:p w14:paraId="0FBA1DD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7217CD3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curl_exec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1628D0D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36DF6B9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curl_close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342F6A4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echo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1A0C16C2" w14:textId="77777777" w:rsidR="00830E34" w:rsidRPr="001300B1" w:rsidRDefault="00830E34" w:rsidP="00830E3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5CD1CD77" w14:textId="77777777" w:rsidR="00830E34" w:rsidRPr="00F9479E" w:rsidRDefault="00830E34" w:rsidP="00830E34">
      <w:pPr>
        <w:rPr>
          <w:b/>
          <w:bCs/>
        </w:rPr>
      </w:pPr>
    </w:p>
    <w:p w14:paraId="77C448E3" w14:textId="77777777" w:rsidR="00830E34" w:rsidRDefault="00830E34" w:rsidP="00830E34">
      <w:pPr>
        <w:pStyle w:val="ListParagraph"/>
        <w:numPr>
          <w:ilvl w:val="1"/>
          <w:numId w:val="31"/>
        </w:numPr>
        <w:rPr>
          <w:b/>
          <w:bCs/>
        </w:rPr>
      </w:pPr>
      <w:proofErr w:type="spellStart"/>
      <w:r>
        <w:rPr>
          <w:b/>
          <w:bCs/>
        </w:rPr>
        <w:t>GetShipmentStatus</w:t>
      </w:r>
      <w:proofErr w:type="spellEnd"/>
    </w:p>
    <w:p w14:paraId="402D1391" w14:textId="77777777" w:rsidR="00830E34" w:rsidRDefault="00830E34" w:rsidP="00830E34">
      <w:pPr>
        <w:rPr>
          <w:b/>
          <w:bCs/>
          <w:u w:val="single"/>
        </w:rPr>
      </w:pPr>
      <w:r w:rsidRPr="00F9479E">
        <w:rPr>
          <w:b/>
          <w:bCs/>
          <w:u w:val="single"/>
        </w:rPr>
        <w:t>C#</w:t>
      </w:r>
    </w:p>
    <w:p w14:paraId="1C54791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client = </w:t>
      </w: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RestClient(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"https://dxwebapit.posta.hr:9020/api/shipment/get_shipment_status"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6FB74CC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client.Timeout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-</w:t>
      </w:r>
      <w:r w:rsidRPr="00F9479E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6608BF0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RestRequest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Method.GET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7894BEC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request.AddHeader(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"Authorization"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"Bearer eyJhbGciOiJIUzI1NiIsInR5cCI6IkpXVCJ9.eyJDRUNPREUiOiI2NzU5ODQiLCJuYmYiOjE2NjkwMjkwMzQsImV4cCI6MTY2OTA0MzQzNCwiaWF0IjoxNjY5MDI5MDM0fQ.G1bC0hsBhtoub5uhk-lszDjT3Sb8SF1wmZ3dRLvnlHo"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7D67358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request.AddHeader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7B7D4B17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body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@"{    ""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[</w:t>
      </w:r>
    </w:p>
    <w:p w14:paraId="10B6A37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9AA250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{</w:t>
      </w:r>
    </w:p>
    <w:p w14:paraId="1F5AA59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38EEF2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""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""LE347087966HR""</w:t>
      </w:r>
    </w:p>
    <w:p w14:paraId="4D79F44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A9D0F5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},</w:t>
      </w:r>
    </w:p>
    <w:p w14:paraId="5662B51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23C9A1C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{</w:t>
      </w:r>
    </w:p>
    <w:p w14:paraId="094F024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717ABE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""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""LE347087952HR""</w:t>
      </w:r>
    </w:p>
    <w:p w14:paraId="222B4AD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1E1CB6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}</w:t>
      </w:r>
    </w:p>
    <w:p w14:paraId="7E441C7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60494A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</w:t>
      </w:r>
    </w:p>
    <w:p w14:paraId="48C70CD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744E6A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]</w:t>
      </w:r>
    </w:p>
    <w:p w14:paraId="49517E3E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664E7B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@"}</w:t>
      </w:r>
    </w:p>
    <w:p w14:paraId="781B27F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4D9BEB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7076807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request.AddParameter(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"application/json"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body,  ParameterType.RequestBody);</w:t>
      </w:r>
    </w:p>
    <w:p w14:paraId="0D2B5D7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IRestResponse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client.Execute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53ACE74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Console.WriteLine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response.Content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2B329612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JS</w:t>
      </w:r>
    </w:p>
    <w:p w14:paraId="4EB3F83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=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{</w:t>
      </w:r>
    </w:p>
    <w:p w14:paraId="69475C3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"url"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"https://dxwebapit.posta.hr:9020/api/shipment/get_shipment_status"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1A9367E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method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"GET"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39C666E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timeout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0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21237B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headers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2FF14D3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"Authorization"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"Bearer eyJhbGciOiJIUzI1NiIsInR5cCI6IkpXVCJ9.eyJDRUNPREUiOiI2NzU5ODQiLCJuYmYiOjE2NjkwMjkwMzQsImV4cCI6MTY2OTA0MzQzNCwiaWF0IjoxNjY5MDI5MDM0fQ.G1bC0hsBhtoub5uhk-lszDjT3Sb8SF1wmZ3dRLvnlHo"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72B0A1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</w:p>
    <w:p w14:paraId="29301F6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},</w:t>
      </w:r>
    </w:p>
    <w:p w14:paraId="3630971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"data"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F9479E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JSON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F9479E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stringify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({</w:t>
      </w:r>
    </w:p>
    <w:p w14:paraId="012138C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728CFC7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{</w:t>
      </w:r>
    </w:p>
    <w:p w14:paraId="25BD717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"LE347087966HR"</w:t>
      </w:r>
    </w:p>
    <w:p w14:paraId="6FB5BAC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},</w:t>
      </w:r>
    </w:p>
    <w:p w14:paraId="29CACC5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{</w:t>
      </w:r>
    </w:p>
    <w:p w14:paraId="640D147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"LE347087952HR"</w:t>
      </w:r>
    </w:p>
    <w:p w14:paraId="64D71FA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}</w:t>
      </w:r>
    </w:p>
    <w:p w14:paraId="2BE61E4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</w:t>
      </w:r>
    </w:p>
    <w:p w14:paraId="3623CCF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}),</w:t>
      </w:r>
    </w:p>
    <w:p w14:paraId="167A739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};</w:t>
      </w:r>
    </w:p>
    <w:p w14:paraId="72B18EF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20C5B60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ajax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).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done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function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 {</w:t>
      </w:r>
    </w:p>
    <w:p w14:paraId="5BE400F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console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F9479E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log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5506750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});</w:t>
      </w:r>
    </w:p>
    <w:p w14:paraId="73C35657" w14:textId="77777777" w:rsidR="00830E34" w:rsidRDefault="00830E34" w:rsidP="00830E34">
      <w:pPr>
        <w:rPr>
          <w:sz w:val="20"/>
          <w:szCs w:val="20"/>
        </w:rPr>
      </w:pPr>
    </w:p>
    <w:p w14:paraId="27D4438A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PHP – </w:t>
      </w:r>
      <w:proofErr w:type="spellStart"/>
      <w:r>
        <w:rPr>
          <w:b/>
          <w:bCs/>
          <w:u w:val="single"/>
        </w:rPr>
        <w:t>cURL</w:t>
      </w:r>
      <w:proofErr w:type="spellEnd"/>
    </w:p>
    <w:p w14:paraId="152FC96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&lt;?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php</w:t>
      </w:r>
      <w:proofErr w:type="spellEnd"/>
    </w:p>
    <w:p w14:paraId="654DED5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799852D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curl_init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();</w:t>
      </w:r>
    </w:p>
    <w:p w14:paraId="63AFE41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6DCD3CB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curl_setopt_array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759EF87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CURLOPT_URL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https://dxwebapit.posta.hr:9020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/api/shipment/get_shipment_status'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EAEF23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CURLOPT_RETURNTRANSFER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88F84C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CURLOPT_ENCODING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4E644F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CURLOPT_MAXREDIRS =&gt; 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10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0F0ED8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CURLOPT_TIMEOUT =&gt; 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5D4610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CURLOPT_FOLLOWLOCATION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F9B2A5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CURLOPT_HTTP_VERSION =&gt; CURL_HTTP_VERSION_1_1,</w:t>
      </w:r>
    </w:p>
    <w:p w14:paraId="7EB48C3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CURLOPT_CUSTOMREQUEST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'GET'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F7526B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CURLOPT_POSTFIELDS =&gt;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'{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barcodes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[</w:t>
      </w:r>
    </w:p>
    <w:p w14:paraId="7C5B7F5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{</w:t>
      </w:r>
    </w:p>
    <w:p w14:paraId="5D3026D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"LE347087966HR"</w:t>
      </w:r>
    </w:p>
    <w:p w14:paraId="1B4F971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},</w:t>
      </w:r>
    </w:p>
    <w:p w14:paraId="57635C8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{</w:t>
      </w:r>
    </w:p>
    <w:p w14:paraId="19E0F8A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"LE347087952HR"</w:t>
      </w:r>
    </w:p>
    <w:p w14:paraId="66B05AE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}</w:t>
      </w:r>
    </w:p>
    <w:p w14:paraId="169B9B1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6A99BF6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]</w:t>
      </w:r>
    </w:p>
    <w:p w14:paraId="2750006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}</w:t>
      </w:r>
    </w:p>
    <w:p w14:paraId="432B1A5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lastRenderedPageBreak/>
        <w:t>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79DA58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CURLOPT_HTTPHEADER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25E377B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'Authorization: Bearer eyJhbGciOiJIUzI1NiIsInR5cCI6IkpXVCJ9.eyJDRUNPREUiOiI2NzU5ODQiLCJuYmYiOjE2NjkwMjkwMzQsImV4cCI6MTY2OTA0MzQzNCwiaWF0IjoxNjY5MDI5MDM0fQ.G1bC0hsBhtoub5uhk-lszDjT3Sb8SF1wmZ3dRLvnlHo'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275961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</w:p>
    <w:p w14:paraId="140C5AB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),</w:t>
      </w:r>
    </w:p>
    <w:p w14:paraId="3901985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));</w:t>
      </w:r>
    </w:p>
    <w:p w14:paraId="0D3F1F3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499D95B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curl_exec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3D85565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curl_close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3F4D03D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echo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08985114" w14:textId="77777777" w:rsidR="00830E34" w:rsidRDefault="00830E34" w:rsidP="00830E34">
      <w:pPr>
        <w:rPr>
          <w:sz w:val="20"/>
          <w:szCs w:val="20"/>
        </w:rPr>
      </w:pPr>
    </w:p>
    <w:p w14:paraId="566B322C" w14:textId="77777777" w:rsidR="00830E34" w:rsidRDefault="00830E34" w:rsidP="00830E34">
      <w:pPr>
        <w:pStyle w:val="ListParagraph"/>
        <w:numPr>
          <w:ilvl w:val="1"/>
          <w:numId w:val="31"/>
        </w:numPr>
        <w:rPr>
          <w:b/>
          <w:bCs/>
        </w:rPr>
      </w:pPr>
      <w:proofErr w:type="spellStart"/>
      <w:r>
        <w:rPr>
          <w:b/>
          <w:bCs/>
        </w:rPr>
        <w:t>GetShippingLabels</w:t>
      </w:r>
      <w:proofErr w:type="spellEnd"/>
    </w:p>
    <w:p w14:paraId="6970ADE1" w14:textId="77777777" w:rsidR="00830E34" w:rsidRDefault="00830E34" w:rsidP="00830E34">
      <w:pPr>
        <w:rPr>
          <w:b/>
          <w:bCs/>
          <w:u w:val="single"/>
        </w:rPr>
      </w:pPr>
      <w:r w:rsidRPr="00F9479E">
        <w:rPr>
          <w:b/>
          <w:bCs/>
          <w:u w:val="single"/>
        </w:rPr>
        <w:t>C#</w:t>
      </w:r>
    </w:p>
    <w:p w14:paraId="22CB802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client = </w:t>
      </w: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RestClient(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"https://dxwebapit.posta.hr:9020/api/shipment/get_shipping_labels"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74005C3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client.Timeout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-</w:t>
      </w:r>
      <w:r w:rsidRPr="00F9479E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4CDD9F9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RestRequest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Method.GET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6D402AF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request.AddHeader(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"Authorization"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"Bearer eyJhbGciOiJIUzI1NiIsInR5cCI6IkpXVCJ9.eyJDRUNPREUiOiI2NzU5ODQiLCJuYmYiOjE2NjkxOTQ2MTQsImV4cCI6MTY2OTIwOTAxNCwiaWF0IjoxNjY5MTk0NjE0fQ.CZF54o_51Qq4WT-fQ8jDCDQbNIMZRHe26JBV41s9uyI"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51BD07A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request.AddHeader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5BDBFEF7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body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@"{    </w:t>
      </w:r>
    </w:p>
    <w:p w14:paraId="21D12D6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0C6F8C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@"""client_reference_number"": ""250797204153-R-000124894291002"",</w:t>
      </w:r>
    </w:p>
    <w:p w14:paraId="1C42743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C70080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@"""barcodes"": [</w:t>
      </w:r>
    </w:p>
    <w:p w14:paraId="30F04C3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DA957E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{</w:t>
      </w:r>
    </w:p>
    <w:p w14:paraId="349E75B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E17A34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""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""LE900001297HR""</w:t>
      </w:r>
    </w:p>
    <w:p w14:paraId="2BE0EAC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6E9B053E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},</w:t>
      </w:r>
    </w:p>
    <w:p w14:paraId="4C25038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3050A0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{</w:t>
      </w:r>
    </w:p>
    <w:p w14:paraId="335E093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3994E4B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    ""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"": ""LE900001310HR""</w:t>
      </w:r>
    </w:p>
    <w:p w14:paraId="20180B5E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5578CD6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    }</w:t>
      </w:r>
    </w:p>
    <w:p w14:paraId="166D6B8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EC2AB7F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    ],</w:t>
      </w:r>
    </w:p>
    <w:p w14:paraId="0D3A33B5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CDE50F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@"""A4"":false</w:t>
      </w:r>
    </w:p>
    <w:p w14:paraId="47D3EB24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27F0A9C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@"}</w:t>
      </w:r>
    </w:p>
    <w:p w14:paraId="56AD3D9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4F21641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4F0A693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request.AddParameter(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"application/json"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body,  ParameterType.RequestBody);</w:t>
      </w:r>
    </w:p>
    <w:p w14:paraId="5D73B4D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IRestResponse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client.Execute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3AEE06C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Console.WriteLine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response.Content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5886FC99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JS</w:t>
      </w:r>
    </w:p>
    <w:p w14:paraId="4D95608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800555"/>
          <w:sz w:val="18"/>
          <w:szCs w:val="18"/>
          <w:lang w:eastAsia="hr-HR"/>
        </w:rPr>
        <w:t>var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=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{</w:t>
      </w:r>
    </w:p>
    <w:p w14:paraId="76A53145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"url"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"https://dxwebapit.posta.hr:9020/api/shipment/get_shipping_labels"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A602B8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method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"GET"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673103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timeout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0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7411771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headers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772D3C9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"Authorization"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"Bearer eyJhbGciOiJIUzI1NiIsInR5cCI6IkpXVCJ9.eyJDRUNPREUiOiI2NzU5ODQiLCJuYmYiOjE2NjkxOTQ2MTQsImV4cCI6MTY2OTIwOTAxNCwiaWF0IjoxNjY5MTk0NjE0fQ.CZF54o_51Qq4WT-fQ8jDCDQbNIMZRHe26JBV41s9uyI"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D7B48D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</w:p>
    <w:p w14:paraId="1DA58ED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},</w:t>
      </w:r>
    </w:p>
    <w:p w14:paraId="736471F7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"data"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F9479E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JSON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F9479E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stringify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({</w:t>
      </w:r>
    </w:p>
    <w:p w14:paraId="6F74F79B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client_reference_number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"250797204153-R-000124894291002"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54BDE48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barcodes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7A9B5C6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{</w:t>
      </w:r>
    </w:p>
    <w:p w14:paraId="3535AD9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"LE900001297HR"</w:t>
      </w:r>
    </w:p>
    <w:p w14:paraId="67508A2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},</w:t>
      </w:r>
    </w:p>
    <w:p w14:paraId="17D0413A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{</w:t>
      </w:r>
    </w:p>
    <w:p w14:paraId="2B62FFC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"LE900001310HR"</w:t>
      </w:r>
    </w:p>
    <w:p w14:paraId="0FFA2CA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}</w:t>
      </w:r>
    </w:p>
    <w:p w14:paraId="0B8F326C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],</w:t>
      </w:r>
    </w:p>
    <w:p w14:paraId="0F8E1E79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"A4"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false</w:t>
      </w:r>
      <w:proofErr w:type="spellEnd"/>
    </w:p>
    <w:p w14:paraId="5A33B523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}),</w:t>
      </w:r>
    </w:p>
    <w:p w14:paraId="0CB8EDD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};</w:t>
      </w:r>
    </w:p>
    <w:p w14:paraId="2D89EB36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1F114BBD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ajax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).</w:t>
      </w:r>
      <w:proofErr w:type="spellStart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done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function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 {</w:t>
      </w:r>
    </w:p>
    <w:p w14:paraId="75935252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F9479E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console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F9479E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log</w:t>
      </w: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F9479E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2FCA0AA0" w14:textId="77777777" w:rsidR="00830E34" w:rsidRPr="00F9479E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F9479E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});</w:t>
      </w:r>
    </w:p>
    <w:p w14:paraId="75067942" w14:textId="77777777" w:rsidR="00830E34" w:rsidRDefault="00830E34" w:rsidP="00830E34">
      <w:pPr>
        <w:rPr>
          <w:sz w:val="20"/>
          <w:szCs w:val="20"/>
        </w:rPr>
      </w:pPr>
    </w:p>
    <w:p w14:paraId="1466D0B7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PHP – </w:t>
      </w:r>
      <w:proofErr w:type="spellStart"/>
      <w:r>
        <w:rPr>
          <w:b/>
          <w:bCs/>
          <w:u w:val="single"/>
        </w:rPr>
        <w:t>cURL</w:t>
      </w:r>
      <w:proofErr w:type="spellEnd"/>
    </w:p>
    <w:p w14:paraId="4761BA2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&lt;?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php</w:t>
      </w:r>
      <w:proofErr w:type="spellEnd"/>
    </w:p>
    <w:p w14:paraId="0B2F0A1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26A2D65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curl_init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();</w:t>
      </w:r>
    </w:p>
    <w:p w14:paraId="5006AEF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2B72F2E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curl_setopt_array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73DD521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CURLOPT_URL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https://dxwebapit.posta.hr:9020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/api/shipment/get_shipping_labels'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CA35C2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CURLOPT_RETURNTRANSFER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214151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CURLOPT_ENCODING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77B19E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CURLOPT_MAXREDIRS =&gt; 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10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89CC1D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CURLOPT_TIMEOUT =&gt; </w:t>
      </w:r>
      <w:r w:rsidRPr="001300B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0C59E5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CURLOPT_FOLLOWLOCATION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8592B4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CURLOPT_HTTP_VERSION =&gt; CURL_HTTP_VERSION_1_1,</w:t>
      </w:r>
    </w:p>
    <w:p w14:paraId="1FDE264D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CURLOPT_CUSTOMREQUEST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'GET'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87013D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CURLOPT_POSTFIELDS =&gt;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'{    </w:t>
      </w:r>
    </w:p>
    <w:p w14:paraId="6EB5FDF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client_reference_number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"250797204153-R-000124894291002",</w:t>
      </w:r>
    </w:p>
    <w:p w14:paraId="56DCC4E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barcodes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[</w:t>
      </w:r>
    </w:p>
    <w:p w14:paraId="6E7B63A1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{</w:t>
      </w:r>
    </w:p>
    <w:p w14:paraId="0EAA05C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"LE900001297HR"</w:t>
      </w:r>
    </w:p>
    <w:p w14:paraId="2BACB1E2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},</w:t>
      </w:r>
    </w:p>
    <w:p w14:paraId="1B30F7F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{</w:t>
      </w:r>
    </w:p>
    <w:p w14:paraId="40A61999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        "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barcode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"LE900001310HR"</w:t>
      </w:r>
    </w:p>
    <w:p w14:paraId="3F30CC03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lastRenderedPageBreak/>
        <w:t>        }</w:t>
      </w:r>
    </w:p>
    <w:p w14:paraId="4E0F693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    ],</w:t>
      </w:r>
    </w:p>
    <w:p w14:paraId="4044C39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"A4":false</w:t>
      </w:r>
    </w:p>
    <w:p w14:paraId="29114D4E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}</w:t>
      </w:r>
    </w:p>
    <w:p w14:paraId="17CF7910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D64187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CURLOPT_HTTPHEADER =&gt; </w:t>
      </w: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540BECF7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'Authorization: Bearer eyJhbGciOiJIUzI1NiIsInR5cCI6IkpXVCJ9.eyJDRUNPREUiOiI2NzU5ODQiLCJuYmYiOjE2NjkxOTQ2MTQsImV4cCI6MTY2OTIwOTAxNCwiaWF0IjoxNjY5MTk0NjE0fQ.CZF54o_51Qq4WT-fQ8jDCDQbNIMZRHe26JBV41s9uyI'</w:t>
      </w: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88EA81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: 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</w:p>
    <w:p w14:paraId="43D3EE9F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),</w:t>
      </w:r>
    </w:p>
    <w:p w14:paraId="3476294C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));</w:t>
      </w:r>
    </w:p>
    <w:p w14:paraId="341B12CA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0DACA27B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curl_exec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32E20D05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251A4578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curl_close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7BE7DF76" w14:textId="77777777" w:rsidR="00830E34" w:rsidRPr="001300B1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1300B1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echo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1300B1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1300B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0974AE07" w14:textId="77777777" w:rsidR="00830E34" w:rsidRDefault="00830E34" w:rsidP="00830E34">
      <w:pPr>
        <w:rPr>
          <w:sz w:val="20"/>
          <w:szCs w:val="20"/>
        </w:rPr>
      </w:pPr>
    </w:p>
    <w:p w14:paraId="5C44F545" w14:textId="77777777" w:rsidR="00830E34" w:rsidRPr="00436BF0" w:rsidRDefault="00830E34" w:rsidP="00830E34">
      <w:pPr>
        <w:pStyle w:val="ListParagraph"/>
        <w:numPr>
          <w:ilvl w:val="1"/>
          <w:numId w:val="32"/>
        </w:numPr>
        <w:rPr>
          <w:b/>
          <w:bCs/>
        </w:rPr>
      </w:pPr>
      <w:proofErr w:type="spellStart"/>
      <w:r>
        <w:rPr>
          <w:b/>
          <w:bCs/>
        </w:rPr>
        <w:t>GetParcelDeliveryPoint</w:t>
      </w:r>
      <w:proofErr w:type="spellEnd"/>
    </w:p>
    <w:p w14:paraId="5C8230C8" w14:textId="77777777" w:rsidR="00830E34" w:rsidRDefault="00830E34" w:rsidP="00830E34">
      <w:pPr>
        <w:rPr>
          <w:b/>
          <w:bCs/>
          <w:u w:val="single"/>
        </w:rPr>
      </w:pPr>
      <w:r w:rsidRPr="00F9479E">
        <w:rPr>
          <w:b/>
          <w:bCs/>
          <w:u w:val="single"/>
        </w:rPr>
        <w:t>C#</w:t>
      </w:r>
    </w:p>
    <w:p w14:paraId="099644E6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client = </w:t>
      </w:r>
      <w:r w:rsidRPr="00436BF0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RestClient(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"https://dxwebapit.posta.hr:9020/api/delivery_point/get_parcel_delivery_point"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64DDCFAB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client.Timeout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-</w:t>
      </w:r>
      <w:r w:rsidRPr="00436BF0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2C74C217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436BF0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new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RestRequest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Method.GET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1646C692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request.AddHeader(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"Authorization"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"Bearer eyJhbGciOiJIUzI1NiIsInR5cCI6IkpXVCJ9.eyJDRUNPREUiOiI2NzU5ODQiLCJuYmYiOjE2Njk3MTkyMTYsImV4cCI6MTY2OTczMzYxNiwiaWF0IjoxNjY5NzE5MjE2fQ.sHoK1KLYqbM--QjxqDJ_0rcD0njgYUWo4rraBIdDbyM"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343C9D31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request.AddHeader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14672597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var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body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@"{</w:t>
      </w:r>
    </w:p>
    <w:p w14:paraId="5419BB97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7A3E705C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@"""facilityType"": ""PAK"",</w:t>
      </w:r>
    </w:p>
    <w:p w14:paraId="486977D3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1126C3FB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@"""nextWeek"": 0,</w:t>
      </w:r>
    </w:p>
    <w:p w14:paraId="17391DFF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054080C1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@"""searchText"": ""62102""</w:t>
      </w:r>
    </w:p>
    <w:p w14:paraId="169819AC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"\n"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+</w:t>
      </w:r>
    </w:p>
    <w:p w14:paraId="641D9FBE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@"}"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5F862812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request.AddParameter(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"application/json"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body,  ParameterType.RequestBody);</w:t>
      </w:r>
    </w:p>
    <w:p w14:paraId="38BC1188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IRestResponse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client.Execute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request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21F963D4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Console.WriteLine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response.Content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77777230" w14:textId="77777777" w:rsidR="00830E34" w:rsidRDefault="00830E34" w:rsidP="00830E34">
      <w:pPr>
        <w:rPr>
          <w:sz w:val="20"/>
          <w:szCs w:val="20"/>
        </w:rPr>
      </w:pPr>
    </w:p>
    <w:p w14:paraId="3C6481CA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t>JS</w:t>
      </w:r>
    </w:p>
    <w:p w14:paraId="76D40104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800555"/>
          <w:sz w:val="18"/>
          <w:szCs w:val="18"/>
          <w:lang w:eastAsia="hr-HR"/>
        </w:rPr>
        <w:t>var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proofErr w:type="spellStart"/>
      <w:r w:rsidRPr="00436BF0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436BF0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=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{</w:t>
      </w:r>
    </w:p>
    <w:p w14:paraId="3E37E01A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"url"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"https://dxwebapit.posta.hr:9020/api/delivery_point/get_parcel_delivery_point"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09D23C9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method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"GET"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7727D6F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timeout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436BF0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0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E42D3A1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headers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14BDB7B2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"Authorization"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"Bearer eyJhbGciOiJIUzI1NiIsInR5cCI6IkpXVCJ9.eyJDRUNPREUiOiI2NzU5ODQiLCJuYmYiOjE2Njk3MTkyMTYsImV4cCI6MTY2OTczMzYxNiwiaWF0IjoxNjY5NzE5MjE2fQ.sHoK1KLYqbM--QjxqDJ_0rcD0njgYUWo4rraBIdDbyM"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D3CEE9F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</w:p>
    <w:p w14:paraId="359B2420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},</w:t>
      </w:r>
    </w:p>
    <w:p w14:paraId="1BC5BBB7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"data"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proofErr w:type="spellStart"/>
      <w:r w:rsidRPr="00436BF0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JSON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436BF0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stringify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({</w:t>
      </w:r>
    </w:p>
    <w:p w14:paraId="0BBF1807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facilityType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"PAK"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D096F07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nextWeek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436BF0">
        <w:rPr>
          <w:rFonts w:ascii="Consolas" w:eastAsia="Times New Roman" w:hAnsi="Consolas" w:cs="Times New Roman"/>
          <w:color w:val="FF00AA"/>
          <w:sz w:val="18"/>
          <w:szCs w:val="18"/>
          <w:lang w:eastAsia="hr-HR"/>
        </w:rPr>
        <w:t>0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DF53902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searchText</w:t>
      </w:r>
      <w:proofErr w:type="spellEnd"/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436BF0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"62102"</w:t>
      </w:r>
    </w:p>
    <w:p w14:paraId="3398D6EC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}),</w:t>
      </w:r>
    </w:p>
    <w:p w14:paraId="0979E35F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};</w:t>
      </w:r>
    </w:p>
    <w:p w14:paraId="24145981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3BBA60DC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ajax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436BF0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settings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).</w:t>
      </w:r>
      <w:proofErr w:type="spellStart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done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436BF0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function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(</w:t>
      </w:r>
      <w:proofErr w:type="spellStart"/>
      <w:r w:rsidRPr="00436BF0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 {</w:t>
      </w:r>
    </w:p>
    <w:p w14:paraId="7822BE32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</w:t>
      </w:r>
      <w:r w:rsidRPr="00436BF0">
        <w:rPr>
          <w:rFonts w:ascii="Consolas" w:eastAsia="Times New Roman" w:hAnsi="Consolas" w:cs="Times New Roman"/>
          <w:color w:val="336633"/>
          <w:sz w:val="18"/>
          <w:szCs w:val="18"/>
          <w:lang w:eastAsia="hr-HR"/>
        </w:rPr>
        <w:t>console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.</w:t>
      </w:r>
      <w:r w:rsidRPr="00436BF0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eastAsia="hr-HR"/>
        </w:rPr>
        <w:t>log</w:t>
      </w: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proofErr w:type="spellStart"/>
      <w:r w:rsidRPr="00436BF0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67E7820B" w14:textId="77777777" w:rsidR="00830E34" w:rsidRPr="00436BF0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436BF0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});</w:t>
      </w:r>
    </w:p>
    <w:p w14:paraId="3774BFD5" w14:textId="77777777" w:rsidR="00830E34" w:rsidRDefault="00830E34" w:rsidP="00830E34">
      <w:pPr>
        <w:rPr>
          <w:b/>
          <w:bCs/>
          <w:u w:val="single"/>
        </w:rPr>
      </w:pPr>
    </w:p>
    <w:p w14:paraId="14F00E12" w14:textId="77777777" w:rsidR="00830E34" w:rsidRDefault="00830E34" w:rsidP="00830E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PHP – </w:t>
      </w:r>
      <w:proofErr w:type="spellStart"/>
      <w:r>
        <w:rPr>
          <w:b/>
          <w:bCs/>
          <w:u w:val="single"/>
        </w:rPr>
        <w:t>cURL</w:t>
      </w:r>
      <w:proofErr w:type="spellEnd"/>
    </w:p>
    <w:p w14:paraId="58588B26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&lt;?</w:t>
      </w:r>
      <w:proofErr w:type="spellStart"/>
      <w:r w:rsidRPr="00D26C64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eastAsia="hr-HR"/>
        </w:rPr>
        <w:t>php</w:t>
      </w:r>
      <w:proofErr w:type="spellEnd"/>
    </w:p>
    <w:p w14:paraId="57DF1D00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25686DEE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curl_init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();</w:t>
      </w:r>
    </w:p>
    <w:p w14:paraId="324E10A3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77E11A7F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curl_setopt_array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  <w:proofErr w:type="spellStart"/>
      <w:r w:rsidRPr="00D26C64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11C27FD0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CURLOPT_URL =&gt; </w:t>
      </w:r>
      <w:r w:rsidRPr="001300B1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r w:rsidRPr="00F9479E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https://dxwebapit.posta.hr:9020</w:t>
      </w:r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/api/delivery_point/get_parcel_delivery_point'</w:t>
      </w: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DAE03D6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CURLOPT_RETURNTRANSFER =&gt; </w:t>
      </w:r>
      <w:proofErr w:type="spellStart"/>
      <w:r w:rsidRPr="00D26C64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7D60833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CURLOPT_ENCODING =&gt; </w:t>
      </w:r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''</w:t>
      </w: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905763F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CURLOPT_MAXREDIRS =&gt; </w:t>
      </w:r>
      <w:r w:rsidRPr="00D26C64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10</w:t>
      </w: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1965A67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CURLOPT_TIMEOUT =&gt; </w:t>
      </w:r>
      <w:r w:rsidRPr="00D26C64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01703A6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CURLOPT_FOLLOWLOCATION =&gt; </w:t>
      </w:r>
      <w:proofErr w:type="spellStart"/>
      <w:r w:rsidRPr="00D26C64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true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DF3D629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CURLOPT_HTTP_VERSION =&gt; CURL_HTTP_VERSION_1_1,</w:t>
      </w:r>
    </w:p>
    <w:p w14:paraId="3E6BE173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CURLOPT_CUSTOMREQUEST =&gt; </w:t>
      </w:r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'GET'</w:t>
      </w: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BB4CAAC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CURLOPT_POSTFIELDS =&gt;</w:t>
      </w:r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'{</w:t>
      </w:r>
    </w:p>
    <w:p w14:paraId="71D016C7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facilityType</w:t>
      </w:r>
      <w:proofErr w:type="spellEnd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"PAK",</w:t>
      </w:r>
    </w:p>
    <w:p w14:paraId="5706B884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nextWeek</w:t>
      </w:r>
      <w:proofErr w:type="spellEnd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0,</w:t>
      </w:r>
    </w:p>
    <w:p w14:paraId="37E19345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</w:t>
      </w:r>
      <w:proofErr w:type="spellStart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searchText</w:t>
      </w:r>
      <w:proofErr w:type="spellEnd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": "62102"</w:t>
      </w:r>
    </w:p>
    <w:p w14:paraId="63DB8672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}'</w:t>
      </w: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7C1AF15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CURLOPT_HTTPHEADER =&gt; </w:t>
      </w:r>
      <w:proofErr w:type="spellStart"/>
      <w:r w:rsidRPr="00D26C64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array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</w:p>
    <w:p w14:paraId="5C66B981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'Authorization: Bearer eyJhbGciOiJIUzI1NiIsInR5cCI6IkpXVCJ9.eyJDRUNPREUiOiI2NzU5ODQiLCJuYmYiOjE2Njk3MTkyMTYsImV4cCI6MTY2OTczMzYxNiwiaWF0IjoxNjY5NzE5MjE2fQ.sHoK1KLYqbM--QjxqDJ_0rcD0njgYUWo4rraBIdDbyM'</w:t>
      </w: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BE773E2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  <w:proofErr w:type="spellStart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Content-Type</w:t>
      </w:r>
      <w:proofErr w:type="spellEnd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: </w:t>
      </w:r>
      <w:proofErr w:type="spellStart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application</w:t>
      </w:r>
      <w:proofErr w:type="spellEnd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/</w:t>
      </w:r>
      <w:proofErr w:type="spellStart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json</w:t>
      </w:r>
      <w:proofErr w:type="spellEnd"/>
      <w:r w:rsidRPr="00D26C64">
        <w:rPr>
          <w:rFonts w:ascii="Consolas" w:eastAsia="Times New Roman" w:hAnsi="Consolas" w:cs="Times New Roman"/>
          <w:color w:val="2A00FF"/>
          <w:sz w:val="18"/>
          <w:szCs w:val="18"/>
          <w:lang w:eastAsia="hr-HR"/>
        </w:rPr>
        <w:t>'</w:t>
      </w:r>
    </w:p>
    <w:p w14:paraId="2955A621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),</w:t>
      </w:r>
    </w:p>
    <w:p w14:paraId="55D311BC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));</w:t>
      </w:r>
    </w:p>
    <w:p w14:paraId="1D5C39A8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761CAC22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= </w:t>
      </w:r>
      <w:proofErr w:type="spellStart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curl_exec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450486D8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59B5D4EC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curl_close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(</w:t>
      </w:r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curl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);</w:t>
      </w:r>
    </w:p>
    <w:p w14:paraId="2FB65460" w14:textId="77777777" w:rsidR="00830E34" w:rsidRPr="00D26C64" w:rsidRDefault="00830E34" w:rsidP="00830E34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proofErr w:type="spellStart"/>
      <w:r w:rsidRPr="00D26C64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eastAsia="hr-HR"/>
        </w:rPr>
        <w:t>echo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$</w:t>
      </w:r>
      <w:proofErr w:type="spellStart"/>
      <w:r w:rsidRPr="00D26C64">
        <w:rPr>
          <w:rFonts w:ascii="Consolas" w:eastAsia="Times New Roman" w:hAnsi="Consolas" w:cs="Times New Roman"/>
          <w:color w:val="001188"/>
          <w:sz w:val="18"/>
          <w:szCs w:val="18"/>
          <w:lang w:eastAsia="hr-HR"/>
        </w:rPr>
        <w:t>response</w:t>
      </w:r>
      <w:proofErr w:type="spellEnd"/>
      <w:r w:rsidRPr="00D26C64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;</w:t>
      </w:r>
    </w:p>
    <w:p w14:paraId="1038BF82" w14:textId="77777777" w:rsidR="00436BF0" w:rsidRPr="00FF3639" w:rsidRDefault="00436BF0" w:rsidP="00F9479E">
      <w:pPr>
        <w:rPr>
          <w:sz w:val="20"/>
          <w:szCs w:val="20"/>
        </w:rPr>
      </w:pPr>
    </w:p>
    <w:sectPr w:rsidR="00436BF0" w:rsidRPr="00FF3639" w:rsidSect="00461FDA"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1D9F" w14:textId="77777777" w:rsidR="00977936" w:rsidRDefault="00977936" w:rsidP="001B337B">
      <w:pPr>
        <w:spacing w:after="0" w:line="240" w:lineRule="auto"/>
      </w:pPr>
      <w:r>
        <w:separator/>
      </w:r>
    </w:p>
  </w:endnote>
  <w:endnote w:type="continuationSeparator" w:id="0">
    <w:p w14:paraId="4455F8F1" w14:textId="77777777" w:rsidR="00977936" w:rsidRDefault="00977936" w:rsidP="001B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547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BAB98" w14:textId="624F7918" w:rsidR="00872CBA" w:rsidRDefault="00872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C16AB5" w14:textId="77777777" w:rsidR="00872CBA" w:rsidRDefault="00872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31D2" w14:textId="77777777" w:rsidR="00977936" w:rsidRDefault="00977936" w:rsidP="001B337B">
      <w:pPr>
        <w:spacing w:after="0" w:line="240" w:lineRule="auto"/>
      </w:pPr>
      <w:r>
        <w:separator/>
      </w:r>
    </w:p>
  </w:footnote>
  <w:footnote w:type="continuationSeparator" w:id="0">
    <w:p w14:paraId="535507B2" w14:textId="77777777" w:rsidR="00977936" w:rsidRDefault="00977936" w:rsidP="001B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1C5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1174"/>
    <w:multiLevelType w:val="multilevel"/>
    <w:tmpl w:val="791CB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FE5D9B"/>
    <w:multiLevelType w:val="hybridMultilevel"/>
    <w:tmpl w:val="E6BC3D32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E3613"/>
    <w:multiLevelType w:val="hybridMultilevel"/>
    <w:tmpl w:val="28ACA538"/>
    <w:lvl w:ilvl="0" w:tplc="009A5CD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75902"/>
    <w:multiLevelType w:val="hybridMultilevel"/>
    <w:tmpl w:val="ABC0810C"/>
    <w:lvl w:ilvl="0" w:tplc="25082C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22D29"/>
    <w:multiLevelType w:val="hybridMultilevel"/>
    <w:tmpl w:val="4EFEF7A4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A42CB5"/>
    <w:multiLevelType w:val="hybridMultilevel"/>
    <w:tmpl w:val="E842C4B6"/>
    <w:lvl w:ilvl="0" w:tplc="76F40A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C0C"/>
    <w:multiLevelType w:val="multilevel"/>
    <w:tmpl w:val="9282290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0845DE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B4F67"/>
    <w:multiLevelType w:val="hybridMultilevel"/>
    <w:tmpl w:val="D96813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01C82"/>
    <w:multiLevelType w:val="hybridMultilevel"/>
    <w:tmpl w:val="AB36CF4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C17"/>
    <w:multiLevelType w:val="multilevel"/>
    <w:tmpl w:val="11EC1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AB3E53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B0E68"/>
    <w:multiLevelType w:val="multilevel"/>
    <w:tmpl w:val="D62CE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09626F"/>
    <w:multiLevelType w:val="multilevel"/>
    <w:tmpl w:val="95789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CA27EF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5373D"/>
    <w:multiLevelType w:val="hybridMultilevel"/>
    <w:tmpl w:val="F4F86086"/>
    <w:lvl w:ilvl="0" w:tplc="40E4BBA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710EBE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056A1"/>
    <w:multiLevelType w:val="hybridMultilevel"/>
    <w:tmpl w:val="9886F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32B87"/>
    <w:multiLevelType w:val="hybridMultilevel"/>
    <w:tmpl w:val="818E8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72094"/>
    <w:multiLevelType w:val="multilevel"/>
    <w:tmpl w:val="C2BAE25E"/>
    <w:lvl w:ilvl="0">
      <w:start w:val="5"/>
      <w:numFmt w:val="decimal"/>
      <w:pStyle w:val="Heading2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5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E485EBC"/>
    <w:multiLevelType w:val="hybridMultilevel"/>
    <w:tmpl w:val="C83A025C"/>
    <w:lvl w:ilvl="0" w:tplc="C8A4EF6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253879">
    <w:abstractNumId w:val="18"/>
  </w:num>
  <w:num w:numId="2" w16cid:durableId="451362465">
    <w:abstractNumId w:val="4"/>
  </w:num>
  <w:num w:numId="3" w16cid:durableId="1799179102">
    <w:abstractNumId w:val="5"/>
  </w:num>
  <w:num w:numId="4" w16cid:durableId="430703770">
    <w:abstractNumId w:val="19"/>
  </w:num>
  <w:num w:numId="5" w16cid:durableId="643584074">
    <w:abstractNumId w:val="17"/>
  </w:num>
  <w:num w:numId="6" w16cid:durableId="1710714924">
    <w:abstractNumId w:val="8"/>
  </w:num>
  <w:num w:numId="7" w16cid:durableId="205684402">
    <w:abstractNumId w:val="15"/>
  </w:num>
  <w:num w:numId="8" w16cid:durableId="1407608168">
    <w:abstractNumId w:val="12"/>
  </w:num>
  <w:num w:numId="9" w16cid:durableId="175582490">
    <w:abstractNumId w:val="9"/>
  </w:num>
  <w:num w:numId="10" w16cid:durableId="1969889781">
    <w:abstractNumId w:val="10"/>
  </w:num>
  <w:num w:numId="11" w16cid:durableId="2102797102">
    <w:abstractNumId w:val="2"/>
  </w:num>
  <w:num w:numId="12" w16cid:durableId="1450275196">
    <w:abstractNumId w:val="3"/>
  </w:num>
  <w:num w:numId="13" w16cid:durableId="1622807007">
    <w:abstractNumId w:val="0"/>
  </w:num>
  <w:num w:numId="14" w16cid:durableId="1547838919">
    <w:abstractNumId w:val="6"/>
  </w:num>
  <w:num w:numId="15" w16cid:durableId="1903254408">
    <w:abstractNumId w:val="14"/>
  </w:num>
  <w:num w:numId="16" w16cid:durableId="686447719">
    <w:abstractNumId w:val="21"/>
  </w:num>
  <w:num w:numId="17" w16cid:durableId="1680816914">
    <w:abstractNumId w:val="20"/>
  </w:num>
  <w:num w:numId="18" w16cid:durableId="10815954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66985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4335017">
    <w:abstractNumId w:val="7"/>
  </w:num>
  <w:num w:numId="21" w16cid:durableId="47981012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5734775">
    <w:abstractNumId w:val="20"/>
  </w:num>
  <w:num w:numId="23" w16cid:durableId="156278947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5387400">
    <w:abstractNumId w:val="7"/>
    <w:lvlOverride w:ilvl="0">
      <w:startOverride w:val="5"/>
    </w:lvlOverride>
    <w:lvlOverride w:ilvl="1">
      <w:startOverride w:val="4"/>
    </w:lvlOverride>
  </w:num>
  <w:num w:numId="25" w16cid:durableId="542641071">
    <w:abstractNumId w:val="7"/>
    <w:lvlOverride w:ilvl="0">
      <w:startOverride w:val="5"/>
    </w:lvlOverride>
    <w:lvlOverride w:ilvl="1">
      <w:startOverride w:val="4"/>
    </w:lvlOverride>
  </w:num>
  <w:num w:numId="26" w16cid:durableId="901403158">
    <w:abstractNumId w:val="7"/>
    <w:lvlOverride w:ilvl="0">
      <w:startOverride w:val="5"/>
    </w:lvlOverride>
    <w:lvlOverride w:ilvl="1">
      <w:startOverride w:val="4"/>
    </w:lvlOverride>
  </w:num>
  <w:num w:numId="27" w16cid:durableId="1480145615">
    <w:abstractNumId w:val="16"/>
  </w:num>
  <w:num w:numId="28" w16cid:durableId="469784652">
    <w:abstractNumId w:val="7"/>
    <w:lvlOverride w:ilvl="0">
      <w:startOverride w:val="1"/>
    </w:lvlOverride>
    <w:lvlOverride w:ilvl="1">
      <w:startOverride w:val="1"/>
    </w:lvlOverride>
  </w:num>
  <w:num w:numId="29" w16cid:durableId="1587493513">
    <w:abstractNumId w:val="7"/>
    <w:lvlOverride w:ilvl="0">
      <w:startOverride w:val="1"/>
    </w:lvlOverride>
    <w:lvlOverride w:ilvl="1">
      <w:startOverride w:val="1"/>
    </w:lvlOverride>
  </w:num>
  <w:num w:numId="30" w16cid:durableId="977956441">
    <w:abstractNumId w:val="13"/>
  </w:num>
  <w:num w:numId="31" w16cid:durableId="1105616619">
    <w:abstractNumId w:val="11"/>
  </w:num>
  <w:num w:numId="32" w16cid:durableId="176810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53"/>
    <w:rsid w:val="000239C9"/>
    <w:rsid w:val="00026E33"/>
    <w:rsid w:val="00074A72"/>
    <w:rsid w:val="000B579E"/>
    <w:rsid w:val="000E324E"/>
    <w:rsid w:val="00105663"/>
    <w:rsid w:val="001103E7"/>
    <w:rsid w:val="001117C9"/>
    <w:rsid w:val="00112AD7"/>
    <w:rsid w:val="0014716C"/>
    <w:rsid w:val="00184AC8"/>
    <w:rsid w:val="001A16EB"/>
    <w:rsid w:val="001B337B"/>
    <w:rsid w:val="001D45C1"/>
    <w:rsid w:val="001D6F15"/>
    <w:rsid w:val="001E7E2E"/>
    <w:rsid w:val="002B6278"/>
    <w:rsid w:val="002C610E"/>
    <w:rsid w:val="002E746F"/>
    <w:rsid w:val="002F1DE9"/>
    <w:rsid w:val="002F2F84"/>
    <w:rsid w:val="00304888"/>
    <w:rsid w:val="00324166"/>
    <w:rsid w:val="00327CA8"/>
    <w:rsid w:val="003A24C7"/>
    <w:rsid w:val="003E0491"/>
    <w:rsid w:val="004212CD"/>
    <w:rsid w:val="00436BF0"/>
    <w:rsid w:val="00461FDA"/>
    <w:rsid w:val="00476D8F"/>
    <w:rsid w:val="004B46CA"/>
    <w:rsid w:val="00522863"/>
    <w:rsid w:val="0052636D"/>
    <w:rsid w:val="0056155F"/>
    <w:rsid w:val="0056727F"/>
    <w:rsid w:val="00573954"/>
    <w:rsid w:val="005A5411"/>
    <w:rsid w:val="005B73BF"/>
    <w:rsid w:val="005E531E"/>
    <w:rsid w:val="00640507"/>
    <w:rsid w:val="00667A90"/>
    <w:rsid w:val="00672277"/>
    <w:rsid w:val="00674932"/>
    <w:rsid w:val="0067596D"/>
    <w:rsid w:val="006A4774"/>
    <w:rsid w:val="006C04E4"/>
    <w:rsid w:val="00716C96"/>
    <w:rsid w:val="00784C1E"/>
    <w:rsid w:val="00790953"/>
    <w:rsid w:val="00795EFB"/>
    <w:rsid w:val="007B404F"/>
    <w:rsid w:val="007C26D8"/>
    <w:rsid w:val="007F3233"/>
    <w:rsid w:val="00830E34"/>
    <w:rsid w:val="00872CBA"/>
    <w:rsid w:val="008918D1"/>
    <w:rsid w:val="008B4CFD"/>
    <w:rsid w:val="008D5CF2"/>
    <w:rsid w:val="008D6594"/>
    <w:rsid w:val="008E350B"/>
    <w:rsid w:val="008F06F4"/>
    <w:rsid w:val="0095433C"/>
    <w:rsid w:val="0097359F"/>
    <w:rsid w:val="00977936"/>
    <w:rsid w:val="00995E8D"/>
    <w:rsid w:val="00997DFF"/>
    <w:rsid w:val="009A4317"/>
    <w:rsid w:val="009A746D"/>
    <w:rsid w:val="009C54D0"/>
    <w:rsid w:val="009C5608"/>
    <w:rsid w:val="00A32517"/>
    <w:rsid w:val="00A32D03"/>
    <w:rsid w:val="00A50D5E"/>
    <w:rsid w:val="00AB7DA0"/>
    <w:rsid w:val="00AD2009"/>
    <w:rsid w:val="00B04029"/>
    <w:rsid w:val="00B14EF8"/>
    <w:rsid w:val="00B35B33"/>
    <w:rsid w:val="00B41C31"/>
    <w:rsid w:val="00B5482B"/>
    <w:rsid w:val="00B62C33"/>
    <w:rsid w:val="00BC7029"/>
    <w:rsid w:val="00BE475C"/>
    <w:rsid w:val="00C115B5"/>
    <w:rsid w:val="00C366DE"/>
    <w:rsid w:val="00C5201D"/>
    <w:rsid w:val="00C8307F"/>
    <w:rsid w:val="00CB77AD"/>
    <w:rsid w:val="00CF618B"/>
    <w:rsid w:val="00D14FDE"/>
    <w:rsid w:val="00D41900"/>
    <w:rsid w:val="00D56DCB"/>
    <w:rsid w:val="00D87FFA"/>
    <w:rsid w:val="00D95C6E"/>
    <w:rsid w:val="00DA1C54"/>
    <w:rsid w:val="00DB4648"/>
    <w:rsid w:val="00DC3314"/>
    <w:rsid w:val="00DD1362"/>
    <w:rsid w:val="00E30E26"/>
    <w:rsid w:val="00E70282"/>
    <w:rsid w:val="00EA1342"/>
    <w:rsid w:val="00EA5854"/>
    <w:rsid w:val="00EE7857"/>
    <w:rsid w:val="00F6005F"/>
    <w:rsid w:val="00F773DE"/>
    <w:rsid w:val="00F9479E"/>
    <w:rsid w:val="00FD498A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B7E3"/>
  <w15:chartTrackingRefBased/>
  <w15:docId w15:val="{9066AE15-8F78-4579-847C-88CF7C6B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0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55F"/>
    <w:pPr>
      <w:keepNext/>
      <w:keepLines/>
      <w:pageBreakBefore/>
      <w:numPr>
        <w:numId w:val="20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55F"/>
    <w:pPr>
      <w:keepNext/>
      <w:keepLines/>
      <w:numPr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55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5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596D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Default">
    <w:name w:val="Default"/>
    <w:rsid w:val="007909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53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79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95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7909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90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95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90953"/>
    <w:pPr>
      <w:pageBreakBefore w:val="0"/>
      <w:numPr>
        <w:numId w:val="0"/>
      </w:numPr>
      <w:outlineLvl w:val="9"/>
    </w:pPr>
    <w:rPr>
      <w:b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909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09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212CD"/>
    <w:pPr>
      <w:tabs>
        <w:tab w:val="right" w:leader="dot" w:pos="9016"/>
      </w:tabs>
      <w:spacing w:after="100"/>
      <w:ind w:left="442"/>
    </w:pPr>
  </w:style>
  <w:style w:type="paragraph" w:styleId="Header">
    <w:name w:val="header"/>
    <w:basedOn w:val="Normal"/>
    <w:link w:val="HeaderChar"/>
    <w:uiPriority w:val="99"/>
    <w:unhideWhenUsed/>
    <w:rsid w:val="001B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7B"/>
  </w:style>
  <w:style w:type="paragraph" w:styleId="Footer">
    <w:name w:val="footer"/>
    <w:basedOn w:val="Normal"/>
    <w:link w:val="FooterChar"/>
    <w:uiPriority w:val="99"/>
    <w:unhideWhenUsed/>
    <w:rsid w:val="001B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7B"/>
  </w:style>
  <w:style w:type="table" w:styleId="ListTable4-Accent5">
    <w:name w:val="List Table 4 Accent 5"/>
    <w:basedOn w:val="TableNormal"/>
    <w:uiPriority w:val="49"/>
    <w:rsid w:val="001056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Spacing">
    <w:name w:val="No Spacing"/>
    <w:uiPriority w:val="1"/>
    <w:qFormat/>
    <w:rsid w:val="00105663"/>
    <w:pPr>
      <w:spacing w:after="0" w:line="240" w:lineRule="auto"/>
    </w:pPr>
  </w:style>
  <w:style w:type="paragraph" w:customStyle="1" w:styleId="Code">
    <w:name w:val="Code"/>
    <w:basedOn w:val="Normal"/>
    <w:qFormat/>
    <w:rsid w:val="00716C96"/>
    <w:pPr>
      <w:framePr w:wrap="around" w:vAnchor="text" w:hAnchor="text" w:y="1"/>
      <w:shd w:val="clear" w:color="auto" w:fill="FFFDEF"/>
      <w:spacing w:after="0" w:line="270" w:lineRule="atLeast"/>
    </w:pPr>
    <w:rPr>
      <w:rFonts w:ascii="Consolas" w:eastAsia="Times New Roman" w:hAnsi="Consolas" w:cs="Times New Roman"/>
      <w:color w:val="000000"/>
      <w:sz w:val="18"/>
      <w:szCs w:val="18"/>
      <w:lang w:eastAsia="hr-HR"/>
    </w:rPr>
  </w:style>
  <w:style w:type="table" w:styleId="GridTable5Dark-Accent5">
    <w:name w:val="Grid Table 5 Dark Accent 5"/>
    <w:basedOn w:val="TableNormal"/>
    <w:uiPriority w:val="50"/>
    <w:rsid w:val="00716C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Revision">
    <w:name w:val="Revision"/>
    <w:hidden/>
    <w:uiPriority w:val="99"/>
    <w:semiHidden/>
    <w:rsid w:val="00AD2009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0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E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E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osta.hr/dimenzije-pretinaca/92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E158-A39B-45B8-AE75-95B5785D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41</Pages>
  <Words>7830</Words>
  <Characters>44635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Tadić</dc:creator>
  <cp:keywords/>
  <dc:description/>
  <cp:lastModifiedBy>Mirko Karlovac</cp:lastModifiedBy>
  <cp:revision>12</cp:revision>
  <cp:lastPrinted>2022-11-30T07:15:00Z</cp:lastPrinted>
  <dcterms:created xsi:type="dcterms:W3CDTF">2022-12-08T16:16:00Z</dcterms:created>
  <dcterms:modified xsi:type="dcterms:W3CDTF">2023-01-27T10:18:00Z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03f109c19376aa42551712535b79d94904d143b558e45564c34860c9f1cd14f7</vt:lpwstr>
  </property>
</Properties>
</file>